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70" w:rsidRPr="0030267E" w:rsidRDefault="000C6E1A" w:rsidP="00AC5A70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5pt;margin-top:-.45pt;width:77.95pt;height:85.05pt;z-index:251658240" fillcolor="window">
            <v:imagedata r:id="rId5" o:title=""/>
          </v:shape>
          <o:OLEObject Type="Embed" ProgID="Word.Picture.8" ShapeID="_x0000_s1026" DrawAspect="Content" ObjectID="_1586779834" r:id="rId6"/>
        </w:object>
      </w:r>
    </w:p>
    <w:p w:rsidR="00AC5A70" w:rsidRPr="0030267E" w:rsidRDefault="00AC5A70" w:rsidP="00AC5A70">
      <w:pPr>
        <w:pStyle w:val="Default"/>
        <w:rPr>
          <w:sz w:val="32"/>
          <w:szCs w:val="32"/>
        </w:rPr>
      </w:pPr>
    </w:p>
    <w:p w:rsidR="00AC5A70" w:rsidRPr="0030267E" w:rsidRDefault="00AC5A70" w:rsidP="00AC5A70">
      <w:pPr>
        <w:pStyle w:val="Default"/>
        <w:rPr>
          <w:sz w:val="32"/>
          <w:szCs w:val="32"/>
        </w:rPr>
      </w:pPr>
    </w:p>
    <w:p w:rsidR="005B73E7" w:rsidRPr="0030267E" w:rsidRDefault="005B73E7" w:rsidP="00AC5A70">
      <w:pPr>
        <w:pStyle w:val="Default"/>
        <w:rPr>
          <w:sz w:val="16"/>
          <w:szCs w:val="16"/>
        </w:rPr>
      </w:pPr>
    </w:p>
    <w:p w:rsidR="00381390" w:rsidRPr="0030267E" w:rsidRDefault="00381390" w:rsidP="00381390">
      <w:pPr>
        <w:pStyle w:val="Default"/>
        <w:spacing w:before="240"/>
        <w:jc w:val="center"/>
        <w:rPr>
          <w:b/>
          <w:bCs/>
          <w:sz w:val="16"/>
          <w:szCs w:val="16"/>
        </w:rPr>
      </w:pPr>
    </w:p>
    <w:p w:rsidR="00AC5A70" w:rsidRPr="0030267E" w:rsidRDefault="00AC5A70" w:rsidP="005F4489">
      <w:pPr>
        <w:pStyle w:val="Default"/>
        <w:jc w:val="center"/>
        <w:rPr>
          <w:b/>
          <w:bCs/>
          <w:sz w:val="32"/>
          <w:szCs w:val="32"/>
        </w:rPr>
      </w:pPr>
      <w:r w:rsidRPr="0030267E">
        <w:rPr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1F531B" w:rsidRDefault="00AC5A70" w:rsidP="00AC5A70">
      <w:pPr>
        <w:pStyle w:val="Default"/>
        <w:jc w:val="center"/>
        <w:rPr>
          <w:b/>
          <w:bCs/>
          <w:sz w:val="32"/>
          <w:szCs w:val="32"/>
        </w:rPr>
      </w:pPr>
      <w:r w:rsidRPr="001F531B">
        <w:rPr>
          <w:b/>
          <w:bCs/>
          <w:sz w:val="32"/>
          <w:szCs w:val="32"/>
          <w:cs/>
        </w:rPr>
        <w:t>เรื่อง</w:t>
      </w:r>
      <w:r w:rsidRPr="001F531B">
        <w:rPr>
          <w:b/>
          <w:bCs/>
          <w:sz w:val="32"/>
          <w:szCs w:val="32"/>
        </w:rPr>
        <w:t xml:space="preserve"> </w:t>
      </w:r>
      <w:r w:rsidR="009B79D5" w:rsidRPr="001F531B">
        <w:rPr>
          <w:b/>
          <w:bCs/>
          <w:sz w:val="32"/>
          <w:szCs w:val="32"/>
          <w:cs/>
        </w:rPr>
        <w:t>รายงาน</w:t>
      </w:r>
      <w:r w:rsidRPr="001F531B">
        <w:rPr>
          <w:b/>
          <w:bCs/>
          <w:sz w:val="32"/>
          <w:szCs w:val="32"/>
          <w:cs/>
        </w:rPr>
        <w:t>การติดตามและประเมินผลแผนพัฒนา</w:t>
      </w:r>
      <w:r w:rsidR="009354F7">
        <w:rPr>
          <w:rFonts w:hint="cs"/>
          <w:b/>
          <w:bCs/>
          <w:sz w:val="32"/>
          <w:szCs w:val="32"/>
          <w:cs/>
        </w:rPr>
        <w:t xml:space="preserve">ท้องถิ่นสี่ปี (พ.ศ. </w:t>
      </w:r>
      <w:r w:rsidR="00C52202">
        <w:rPr>
          <w:rFonts w:hint="cs"/>
          <w:b/>
          <w:bCs/>
          <w:sz w:val="32"/>
          <w:szCs w:val="32"/>
          <w:cs/>
        </w:rPr>
        <w:t>๒๕๖๑</w:t>
      </w:r>
      <w:r w:rsidR="009354F7">
        <w:rPr>
          <w:rFonts w:hint="cs"/>
          <w:b/>
          <w:bCs/>
          <w:sz w:val="32"/>
          <w:szCs w:val="32"/>
          <w:cs/>
        </w:rPr>
        <w:t xml:space="preserve"> </w:t>
      </w:r>
      <w:r w:rsidR="009354F7">
        <w:rPr>
          <w:b/>
          <w:bCs/>
          <w:sz w:val="32"/>
          <w:szCs w:val="32"/>
          <w:cs/>
        </w:rPr>
        <w:t>–</w:t>
      </w:r>
      <w:r w:rsidR="009354F7">
        <w:rPr>
          <w:rFonts w:hint="cs"/>
          <w:b/>
          <w:bCs/>
          <w:sz w:val="32"/>
          <w:szCs w:val="32"/>
          <w:cs/>
        </w:rPr>
        <w:t xml:space="preserve"> </w:t>
      </w:r>
      <w:r w:rsidR="00C52202">
        <w:rPr>
          <w:rFonts w:hint="cs"/>
          <w:b/>
          <w:bCs/>
          <w:sz w:val="32"/>
          <w:szCs w:val="32"/>
          <w:cs/>
        </w:rPr>
        <w:t>๒๕๖๔</w:t>
      </w:r>
      <w:r w:rsidR="009354F7">
        <w:rPr>
          <w:rFonts w:hint="cs"/>
          <w:b/>
          <w:bCs/>
          <w:sz w:val="32"/>
          <w:szCs w:val="32"/>
          <w:cs/>
        </w:rPr>
        <w:t>)</w:t>
      </w:r>
    </w:p>
    <w:p w:rsidR="001F531B" w:rsidRDefault="001F531B" w:rsidP="00AC5A70">
      <w:pPr>
        <w:pStyle w:val="Default"/>
        <w:jc w:val="center"/>
        <w:rPr>
          <w:b/>
          <w:bCs/>
          <w:sz w:val="32"/>
          <w:szCs w:val="32"/>
        </w:rPr>
      </w:pPr>
      <w:r w:rsidRPr="001F531B">
        <w:rPr>
          <w:rFonts w:hint="cs"/>
          <w:b/>
          <w:bCs/>
          <w:sz w:val="32"/>
          <w:szCs w:val="32"/>
          <w:cs/>
        </w:rPr>
        <w:t xml:space="preserve">รอบเดือนเมษายน พ.ศ. </w:t>
      </w:r>
      <w:r w:rsidR="009354F7">
        <w:rPr>
          <w:rFonts w:hint="cs"/>
          <w:b/>
          <w:bCs/>
          <w:sz w:val="32"/>
          <w:szCs w:val="32"/>
          <w:cs/>
        </w:rPr>
        <w:t>๒๕๖</w:t>
      </w:r>
      <w:r w:rsidR="00C52202">
        <w:rPr>
          <w:rFonts w:hint="cs"/>
          <w:b/>
          <w:bCs/>
          <w:sz w:val="32"/>
          <w:szCs w:val="32"/>
          <w:cs/>
        </w:rPr>
        <w:t>๑</w:t>
      </w:r>
      <w:r w:rsidRPr="001F531B">
        <w:rPr>
          <w:rFonts w:hint="cs"/>
          <w:b/>
          <w:bCs/>
          <w:sz w:val="32"/>
          <w:szCs w:val="32"/>
          <w:cs/>
        </w:rPr>
        <w:t xml:space="preserve"> (ระหว่างเดือนตุลาคม พ.ศ. </w:t>
      </w:r>
      <w:r w:rsidR="00C52202">
        <w:rPr>
          <w:rFonts w:hint="cs"/>
          <w:b/>
          <w:bCs/>
          <w:sz w:val="32"/>
          <w:szCs w:val="32"/>
          <w:cs/>
        </w:rPr>
        <w:t>๒๕๖๐</w:t>
      </w:r>
      <w:r w:rsidRPr="001F531B">
        <w:rPr>
          <w:rFonts w:hint="cs"/>
          <w:b/>
          <w:bCs/>
          <w:sz w:val="32"/>
          <w:szCs w:val="32"/>
          <w:cs/>
        </w:rPr>
        <w:t xml:space="preserve"> </w:t>
      </w:r>
      <w:r w:rsidRPr="001F531B">
        <w:rPr>
          <w:b/>
          <w:bCs/>
          <w:sz w:val="32"/>
          <w:szCs w:val="32"/>
          <w:cs/>
        </w:rPr>
        <w:t>–</w:t>
      </w:r>
      <w:r w:rsidRPr="001F531B">
        <w:rPr>
          <w:rFonts w:hint="cs"/>
          <w:b/>
          <w:bCs/>
          <w:sz w:val="32"/>
          <w:szCs w:val="32"/>
          <w:cs/>
        </w:rPr>
        <w:t xml:space="preserve"> เดือนมีนาคม พ.ศ. </w:t>
      </w:r>
      <w:r w:rsidR="00C52202">
        <w:rPr>
          <w:rFonts w:hint="cs"/>
          <w:b/>
          <w:bCs/>
          <w:sz w:val="32"/>
          <w:szCs w:val="32"/>
          <w:cs/>
        </w:rPr>
        <w:t>๒๕๖๑</w:t>
      </w:r>
      <w:r w:rsidRPr="001F531B">
        <w:rPr>
          <w:rFonts w:hint="cs"/>
          <w:b/>
          <w:bCs/>
          <w:sz w:val="32"/>
          <w:szCs w:val="32"/>
          <w:cs/>
        </w:rPr>
        <w:t xml:space="preserve">) </w:t>
      </w:r>
    </w:p>
    <w:p w:rsidR="00AC5A70" w:rsidRPr="001F531B" w:rsidRDefault="001F531B" w:rsidP="001F531B">
      <w:pPr>
        <w:pStyle w:val="Default"/>
        <w:jc w:val="center"/>
        <w:rPr>
          <w:b/>
          <w:bCs/>
          <w:sz w:val="32"/>
          <w:szCs w:val="32"/>
        </w:rPr>
      </w:pPr>
      <w:r w:rsidRPr="001F531B">
        <w:rPr>
          <w:rFonts w:hint="cs"/>
          <w:b/>
          <w:bCs/>
          <w:sz w:val="32"/>
          <w:szCs w:val="32"/>
          <w:cs/>
        </w:rPr>
        <w:t xml:space="preserve">ประจำปีงบประมาณ พ.ศ. </w:t>
      </w:r>
      <w:r w:rsidR="009354F7">
        <w:rPr>
          <w:rFonts w:hint="cs"/>
          <w:b/>
          <w:bCs/>
          <w:sz w:val="32"/>
          <w:szCs w:val="32"/>
          <w:cs/>
        </w:rPr>
        <w:t>๒๕๖</w:t>
      </w:r>
      <w:r w:rsidR="00C52202">
        <w:rPr>
          <w:rFonts w:hint="cs"/>
          <w:b/>
          <w:bCs/>
          <w:sz w:val="32"/>
          <w:szCs w:val="32"/>
          <w:cs/>
        </w:rPr>
        <w:t>๑</w:t>
      </w:r>
      <w:r w:rsidRPr="001F531B">
        <w:rPr>
          <w:rFonts w:hint="cs"/>
          <w:b/>
          <w:bCs/>
          <w:sz w:val="32"/>
          <w:szCs w:val="32"/>
          <w:cs/>
        </w:rPr>
        <w:t xml:space="preserve"> องค์การบริหารส่วนตำบลสระตะเคียน</w:t>
      </w:r>
    </w:p>
    <w:p w:rsidR="00AC5A70" w:rsidRPr="0030267E" w:rsidRDefault="000C6E1A" w:rsidP="00BC19A0">
      <w:pPr>
        <w:pStyle w:val="Default"/>
        <w:spacing w:before="240"/>
        <w:rPr>
          <w:b/>
          <w:bCs/>
          <w:sz w:val="12"/>
          <w:szCs w:val="12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6.75pt;margin-top:8.45pt;width:240pt;height:0;z-index:251659264" o:connectortype="straight"/>
        </w:pict>
      </w:r>
    </w:p>
    <w:p w:rsidR="00AC5A70" w:rsidRPr="0030267E" w:rsidRDefault="00703644" w:rsidP="005F4489">
      <w:pPr>
        <w:pStyle w:val="Default"/>
        <w:ind w:firstLine="1418"/>
        <w:jc w:val="thaiDistribute"/>
        <w:rPr>
          <w:sz w:val="32"/>
          <w:szCs w:val="32"/>
          <w:cs/>
        </w:rPr>
      </w:pPr>
      <w:r w:rsidRPr="0030267E">
        <w:rPr>
          <w:sz w:val="32"/>
          <w:szCs w:val="32"/>
          <w:cs/>
        </w:rPr>
        <w:t>อาศัยอำนาจ</w:t>
      </w:r>
      <w:r w:rsidR="00AC5A70" w:rsidRPr="0030267E">
        <w:rPr>
          <w:sz w:val="32"/>
          <w:szCs w:val="32"/>
          <w:cs/>
        </w:rPr>
        <w:t>ตามระเบียบกระทรวงมหาดไทย</w:t>
      </w:r>
      <w:r w:rsidR="00AC5A70" w:rsidRPr="0030267E">
        <w:rPr>
          <w:sz w:val="32"/>
          <w:szCs w:val="32"/>
        </w:rPr>
        <w:t xml:space="preserve"> </w:t>
      </w:r>
      <w:r w:rsidR="00AC5A70" w:rsidRPr="0030267E">
        <w:rPr>
          <w:sz w:val="32"/>
          <w:szCs w:val="32"/>
          <w:cs/>
        </w:rPr>
        <w:t>ว่าด้วยการ</w:t>
      </w:r>
      <w:r w:rsidR="005B73E7" w:rsidRPr="0030267E">
        <w:rPr>
          <w:sz w:val="32"/>
          <w:szCs w:val="32"/>
          <w:cs/>
        </w:rPr>
        <w:t>จัดทำแผนพัฒนาขององค์กรปกครองส่วน</w:t>
      </w:r>
      <w:r w:rsidR="00AC5A70" w:rsidRPr="0030267E">
        <w:rPr>
          <w:sz w:val="32"/>
          <w:szCs w:val="32"/>
          <w:cs/>
        </w:rPr>
        <w:t>ท้องถิ่น</w:t>
      </w:r>
      <w:r w:rsidR="00AC5A70" w:rsidRPr="0030267E">
        <w:rPr>
          <w:sz w:val="32"/>
          <w:szCs w:val="32"/>
        </w:rPr>
        <w:t xml:space="preserve"> </w:t>
      </w:r>
      <w:r w:rsidR="00AC5A70" w:rsidRPr="0030267E">
        <w:rPr>
          <w:sz w:val="32"/>
          <w:szCs w:val="32"/>
          <w:cs/>
        </w:rPr>
        <w:t>พ</w:t>
      </w:r>
      <w:r w:rsidR="00AC5A70" w:rsidRPr="0030267E">
        <w:rPr>
          <w:sz w:val="32"/>
          <w:szCs w:val="32"/>
        </w:rPr>
        <w:t>.</w:t>
      </w:r>
      <w:r w:rsidR="00AC5A70" w:rsidRPr="0030267E">
        <w:rPr>
          <w:sz w:val="32"/>
          <w:szCs w:val="32"/>
          <w:cs/>
        </w:rPr>
        <w:t>ศ</w:t>
      </w:r>
      <w:r w:rsidR="00AC5A70" w:rsidRPr="0030267E">
        <w:rPr>
          <w:sz w:val="32"/>
          <w:szCs w:val="32"/>
        </w:rPr>
        <w:t xml:space="preserve">. </w:t>
      </w:r>
      <w:r w:rsidR="00AC5A70" w:rsidRPr="0030267E">
        <w:rPr>
          <w:sz w:val="32"/>
          <w:szCs w:val="32"/>
          <w:cs/>
        </w:rPr>
        <w:t>๒๕๔๘</w:t>
      </w:r>
      <w:r w:rsidR="00AC5A70" w:rsidRPr="0030267E">
        <w:rPr>
          <w:sz w:val="32"/>
          <w:szCs w:val="32"/>
        </w:rPr>
        <w:t xml:space="preserve"> </w:t>
      </w:r>
      <w:r w:rsidR="005F4489">
        <w:rPr>
          <w:rFonts w:hint="cs"/>
          <w:sz w:val="32"/>
          <w:szCs w:val="32"/>
          <w:cs/>
        </w:rPr>
        <w:t xml:space="preserve">และแก้ไขเพิ่มเติม (ฉบับที่ </w:t>
      </w:r>
      <w:r w:rsidR="001E46D6">
        <w:rPr>
          <w:rFonts w:hint="cs"/>
          <w:sz w:val="32"/>
          <w:szCs w:val="32"/>
          <w:cs/>
        </w:rPr>
        <w:t>๒</w:t>
      </w:r>
      <w:r w:rsidR="005F4489">
        <w:rPr>
          <w:rFonts w:hint="cs"/>
          <w:sz w:val="32"/>
          <w:szCs w:val="32"/>
          <w:cs/>
        </w:rPr>
        <w:t xml:space="preserve">) พ.ศ. </w:t>
      </w:r>
      <w:r w:rsidR="001E46D6">
        <w:rPr>
          <w:rFonts w:hint="cs"/>
          <w:sz w:val="32"/>
          <w:szCs w:val="32"/>
          <w:cs/>
        </w:rPr>
        <w:t>๒๕๕๙</w:t>
      </w:r>
      <w:r w:rsidR="005F4489">
        <w:rPr>
          <w:rFonts w:hint="cs"/>
          <w:sz w:val="32"/>
          <w:szCs w:val="32"/>
          <w:cs/>
        </w:rPr>
        <w:t xml:space="preserve"> </w:t>
      </w:r>
      <w:r w:rsidR="005F4489" w:rsidRPr="00C93463">
        <w:rPr>
          <w:sz w:val="32"/>
          <w:szCs w:val="32"/>
          <w:cs/>
        </w:rPr>
        <w:t xml:space="preserve">หมวด </w:t>
      </w:r>
      <w:r w:rsidR="005F4489">
        <w:rPr>
          <w:sz w:val="32"/>
          <w:szCs w:val="32"/>
          <w:cs/>
        </w:rPr>
        <w:t>๖</w:t>
      </w:r>
      <w:r w:rsidR="005F4489">
        <w:rPr>
          <w:rFonts w:hint="cs"/>
          <w:sz w:val="32"/>
          <w:szCs w:val="32"/>
          <w:cs/>
        </w:rPr>
        <w:t xml:space="preserve"> การติดตามและประเมินผลแผนพัฒนา</w:t>
      </w:r>
      <w:r w:rsidR="005F4489" w:rsidRPr="00C93463">
        <w:rPr>
          <w:sz w:val="32"/>
          <w:szCs w:val="32"/>
          <w:cs/>
        </w:rPr>
        <w:t xml:space="preserve"> ข้อ </w:t>
      </w:r>
      <w:r w:rsidR="005F4489">
        <w:rPr>
          <w:sz w:val="32"/>
          <w:szCs w:val="32"/>
          <w:cs/>
        </w:rPr>
        <w:t>๒๙</w:t>
      </w:r>
      <w:r w:rsidR="005F4489" w:rsidRPr="00C93463">
        <w:rPr>
          <w:sz w:val="32"/>
          <w:szCs w:val="32"/>
          <w:cs/>
        </w:rPr>
        <w:t xml:space="preserve"> </w:t>
      </w:r>
      <w:r w:rsidR="005F4489">
        <w:rPr>
          <w:rFonts w:hint="cs"/>
          <w:sz w:val="32"/>
          <w:szCs w:val="32"/>
          <w:cs/>
        </w:rPr>
        <w:t xml:space="preserve">(๑) </w:t>
      </w:r>
      <w:r w:rsidR="005F4489" w:rsidRPr="00C93463">
        <w:rPr>
          <w:sz w:val="32"/>
          <w:szCs w:val="32"/>
          <w:cs/>
        </w:rPr>
        <w:t xml:space="preserve">กำหนดให้คณะกรรมการติดตามและประเมินผลแผนพัฒนา </w:t>
      </w:r>
      <w:r w:rsidR="005F4489">
        <w:rPr>
          <w:rFonts w:hint="cs"/>
          <w:sz w:val="32"/>
          <w:szCs w:val="32"/>
          <w:cs/>
        </w:rPr>
        <w:t>(๒) ดำเนินการติดตามและประเมินผลแผนพัฒนา ข้อ ๑๓ ให้ยกเลิกความใน (๓) ของข้อ ๒๙ ของระเบียบกระทรวงมหาดไทยว่าด้วยการจัดทำแผนพัฒนาขององค์กรปกครองส่วนท้องถิ่น พ.ศ. ๒๕๔๘ และให้ใช้ข้อความต่อไปนี้แทน “(๓)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เดือนเมษายนและภายในเดือนตุลาคมของทุกปี”</w:t>
      </w:r>
      <w:r w:rsidR="00C52202">
        <w:rPr>
          <w:rFonts w:hint="cs"/>
          <w:sz w:val="32"/>
          <w:szCs w:val="32"/>
          <w:cs/>
        </w:rPr>
        <w:t xml:space="preserve"> นั้น</w:t>
      </w:r>
    </w:p>
    <w:p w:rsidR="009B79D5" w:rsidRPr="0030267E" w:rsidRDefault="009B79D5" w:rsidP="006E031B">
      <w:pPr>
        <w:pStyle w:val="Default"/>
        <w:jc w:val="thaiDistribute"/>
        <w:rPr>
          <w:sz w:val="12"/>
          <w:szCs w:val="12"/>
        </w:rPr>
      </w:pPr>
    </w:p>
    <w:p w:rsidR="00C52202" w:rsidRPr="0030267E" w:rsidRDefault="00C52202" w:rsidP="00C52202">
      <w:pPr>
        <w:pStyle w:val="Default"/>
        <w:ind w:firstLine="1418"/>
        <w:jc w:val="thaiDistribute"/>
        <w:rPr>
          <w:sz w:val="32"/>
          <w:szCs w:val="32"/>
          <w:cs/>
        </w:rPr>
      </w:pPr>
      <w:r w:rsidRPr="0030267E">
        <w:rPr>
          <w:sz w:val="32"/>
          <w:szCs w:val="32"/>
          <w:cs/>
        </w:rPr>
        <w:t>บัดนี้ คณะกรรมการติดตามและประเมินผลแผนพัฒนาองค์การบริหารส่วนตำบลสระตะเคียน</w:t>
      </w:r>
      <w:r>
        <w:rPr>
          <w:rFonts w:hint="cs"/>
          <w:sz w:val="32"/>
          <w:szCs w:val="32"/>
          <w:cs/>
        </w:rPr>
        <w:t>ได้</w:t>
      </w:r>
      <w:r w:rsidRPr="0030267E">
        <w:rPr>
          <w:sz w:val="32"/>
          <w:szCs w:val="32"/>
          <w:cs/>
        </w:rPr>
        <w:t>ประชุม</w:t>
      </w:r>
      <w:r>
        <w:rPr>
          <w:rFonts w:hint="cs"/>
          <w:sz w:val="32"/>
          <w:szCs w:val="32"/>
          <w:cs/>
        </w:rPr>
        <w:t>พิจารณารายงาน</w:t>
      </w:r>
      <w:r w:rsidRPr="0030267E">
        <w:rPr>
          <w:sz w:val="32"/>
          <w:szCs w:val="32"/>
          <w:cs/>
        </w:rPr>
        <w:t>การติดตาม</w:t>
      </w:r>
      <w:r>
        <w:rPr>
          <w:rFonts w:hint="cs"/>
          <w:sz w:val="32"/>
          <w:szCs w:val="32"/>
          <w:cs/>
        </w:rPr>
        <w:t xml:space="preserve">และประเมินผลแผนพัฒนาท้องถิ่นสี่ปี (พ.ศ. ๒๕๖๑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๒๕๖๔) (ระหว่างเดือนตุลาคม พ.ศ. ๒๕๖๐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เดือนมีนาคม พ.ศ. ๒๕๖๑) ประจำปีงบประมาณ พ.ศ. ๒๕๖๑ องค์การบริหารส่วนตำบลสระตะเคียน </w:t>
      </w:r>
      <w:r w:rsidRPr="0030267E">
        <w:rPr>
          <w:sz w:val="32"/>
          <w:szCs w:val="32"/>
          <w:cs/>
        </w:rPr>
        <w:t>เมื่อวัน</w:t>
      </w:r>
      <w:r>
        <w:rPr>
          <w:rFonts w:hint="cs"/>
          <w:sz w:val="32"/>
          <w:szCs w:val="32"/>
          <w:cs/>
        </w:rPr>
        <w:t>พุธที่ ๑๘ เดือนเมษายน พ.ศ. ๒๕๖๑</w:t>
      </w:r>
      <w:r>
        <w:rPr>
          <w:sz w:val="32"/>
          <w:szCs w:val="32"/>
          <w:cs/>
        </w:rPr>
        <w:t xml:space="preserve"> พร้อมนี้ได้</w:t>
      </w:r>
      <w:r w:rsidRPr="0030267E">
        <w:rPr>
          <w:sz w:val="32"/>
          <w:szCs w:val="32"/>
          <w:cs/>
        </w:rPr>
        <w:t>รายงานผล</w:t>
      </w:r>
      <w:r>
        <w:rPr>
          <w:rFonts w:hint="cs"/>
          <w:sz w:val="32"/>
          <w:szCs w:val="32"/>
          <w:cs/>
        </w:rPr>
        <w:t>และเสนอความเห็น</w:t>
      </w:r>
      <w:r w:rsidRPr="0030267E">
        <w:rPr>
          <w:sz w:val="32"/>
          <w:szCs w:val="32"/>
          <w:cs/>
        </w:rPr>
        <w:t>ต่อผู้บริหารท้องถิ่น และผู้บริหารท้องถิ่นได้</w:t>
      </w:r>
      <w:r>
        <w:rPr>
          <w:rFonts w:hint="cs"/>
          <w:sz w:val="32"/>
          <w:szCs w:val="32"/>
          <w:cs/>
        </w:rPr>
        <w:t>อนุมัติประกาศ</w:t>
      </w:r>
      <w:r w:rsidRPr="0030267E">
        <w:rPr>
          <w:sz w:val="32"/>
          <w:szCs w:val="32"/>
          <w:cs/>
        </w:rPr>
        <w:t>รายงานการติดตามและประเมินผลแผนพัฒนา</w:t>
      </w:r>
      <w:r>
        <w:rPr>
          <w:rFonts w:hint="cs"/>
          <w:sz w:val="32"/>
          <w:szCs w:val="32"/>
          <w:cs/>
        </w:rPr>
        <w:t>ท้องถิ่นสี่ปี</w:t>
      </w:r>
      <w:r w:rsidRPr="0030267E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เรียบร้อยแล้ว</w:t>
      </w:r>
    </w:p>
    <w:p w:rsidR="009B79D5" w:rsidRPr="0030267E" w:rsidRDefault="009B79D5" w:rsidP="009B79D5">
      <w:pPr>
        <w:pStyle w:val="Default"/>
        <w:ind w:left="720" w:firstLine="720"/>
        <w:jc w:val="thaiDistribute"/>
        <w:rPr>
          <w:sz w:val="12"/>
          <w:szCs w:val="12"/>
        </w:rPr>
      </w:pPr>
    </w:p>
    <w:p w:rsidR="00AC5A70" w:rsidRPr="0030267E" w:rsidRDefault="005B73E7" w:rsidP="009B79D5">
      <w:pPr>
        <w:pStyle w:val="Default"/>
        <w:ind w:left="720" w:firstLine="720"/>
        <w:jc w:val="thaiDistribute"/>
        <w:rPr>
          <w:sz w:val="32"/>
          <w:szCs w:val="32"/>
        </w:rPr>
      </w:pPr>
      <w:r w:rsidRPr="0030267E">
        <w:rPr>
          <w:sz w:val="32"/>
          <w:szCs w:val="32"/>
          <w:cs/>
        </w:rPr>
        <w:t>จึงประกาศ</w:t>
      </w:r>
      <w:r w:rsidR="00AC5A70" w:rsidRPr="0030267E">
        <w:rPr>
          <w:sz w:val="32"/>
          <w:szCs w:val="32"/>
          <w:cs/>
        </w:rPr>
        <w:t>ให้ทราบโดยทั่วกัน</w:t>
      </w:r>
      <w:r w:rsidR="00AC5A70" w:rsidRPr="0030267E">
        <w:rPr>
          <w:sz w:val="32"/>
          <w:szCs w:val="32"/>
        </w:rPr>
        <w:t xml:space="preserve"> </w:t>
      </w:r>
    </w:p>
    <w:p w:rsidR="009B79D5" w:rsidRPr="0030267E" w:rsidRDefault="009B79D5" w:rsidP="009B79D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783F88" w:rsidRPr="0030267E" w:rsidRDefault="00AC5A70" w:rsidP="009B79D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67E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ณ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="00BF6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3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เดือน</w:t>
      </w:r>
      <w:r w:rsidR="00AA6002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14CB4"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พ</w:t>
      </w:r>
      <w:r w:rsidRPr="0030267E">
        <w:rPr>
          <w:rFonts w:ascii="TH SarabunPSK" w:hAnsi="TH SarabunPSK" w:cs="TH SarabunPSK"/>
          <w:sz w:val="32"/>
          <w:szCs w:val="32"/>
        </w:rPr>
        <w:t>.</w:t>
      </w:r>
      <w:r w:rsidRPr="0030267E">
        <w:rPr>
          <w:rFonts w:ascii="TH SarabunPSK" w:hAnsi="TH SarabunPSK" w:cs="TH SarabunPSK"/>
          <w:sz w:val="32"/>
          <w:szCs w:val="32"/>
          <w:cs/>
        </w:rPr>
        <w:t>ศ</w:t>
      </w:r>
      <w:r w:rsidRPr="0030267E">
        <w:rPr>
          <w:rFonts w:ascii="TH SarabunPSK" w:hAnsi="TH SarabunPSK" w:cs="TH SarabunPSK"/>
          <w:sz w:val="32"/>
          <w:szCs w:val="32"/>
        </w:rPr>
        <w:t xml:space="preserve">. </w:t>
      </w:r>
      <w:r w:rsidR="00C52202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783F88" w:rsidRPr="0030267E" w:rsidRDefault="00783F88" w:rsidP="00783F8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3F88" w:rsidRPr="0030267E" w:rsidRDefault="00783F88" w:rsidP="00783F8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5C3D" w:rsidRPr="0030267E" w:rsidRDefault="00245C3D" w:rsidP="001E46D6">
      <w:pPr>
        <w:tabs>
          <w:tab w:val="left" w:pos="4536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3F88" w:rsidRPr="0030267E" w:rsidRDefault="009B79D5" w:rsidP="009B79D5">
      <w:pPr>
        <w:tabs>
          <w:tab w:val="left" w:pos="4536"/>
        </w:tabs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6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3F88" w:rsidRPr="0030267E">
        <w:rPr>
          <w:rFonts w:ascii="TH SarabunPSK" w:hAnsi="TH SarabunPSK" w:cs="TH SarabunPSK"/>
          <w:sz w:val="32"/>
          <w:szCs w:val="32"/>
          <w:cs/>
        </w:rPr>
        <w:t>(นายชนดิลก  นินทราช)</w:t>
      </w:r>
    </w:p>
    <w:p w:rsidR="00783F88" w:rsidRPr="0030267E" w:rsidRDefault="009B79D5" w:rsidP="00783F8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F88" w:rsidRPr="0030267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นายกองค์การบริหารส่วนตำบลสระตะเคียน</w:t>
      </w:r>
    </w:p>
    <w:p w:rsidR="00245C3D" w:rsidRPr="0030267E" w:rsidRDefault="00245C3D" w:rsidP="00245C3D">
      <w:pP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ED3204">
      <w:pPr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:rsidR="009B79D5" w:rsidRPr="0030267E" w:rsidRDefault="00245C3D" w:rsidP="00AE0932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26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3026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9B79D5" w:rsidRPr="003026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0267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0267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สามารถตรวจสอบข้อมูลและติดต่อสอบถามได้ที่ศูนย์ข้อมูลข่าวสาร </w:t>
      </w:r>
      <w:proofErr w:type="spellStart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สระตะเคียน </w:t>
      </w:r>
    </w:p>
    <w:p w:rsidR="00505577" w:rsidRPr="001F531B" w:rsidRDefault="00245C3D" w:rsidP="00AA6002">
      <w:pPr>
        <w:spacing w:after="0" w:line="240" w:lineRule="auto"/>
        <w:ind w:left="1440" w:firstLine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>(งานวิเคราะห์นโยบายและแผน สำนักงานปลัด</w:t>
      </w:r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>.สระตะเคียน</w:t>
      </w: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sectPr w:rsidR="00505577" w:rsidRPr="001F531B" w:rsidSect="00336BF2">
      <w:pgSz w:w="11906" w:h="16838" w:code="9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75E"/>
    <w:multiLevelType w:val="hybridMultilevel"/>
    <w:tmpl w:val="0C4651E8"/>
    <w:lvl w:ilvl="0" w:tplc="BE821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8307FE"/>
    <w:multiLevelType w:val="hybridMultilevel"/>
    <w:tmpl w:val="4C0243DA"/>
    <w:lvl w:ilvl="0" w:tplc="8612CF38">
      <w:start w:val="1"/>
      <w:numFmt w:val="thaiNumbers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41E779FC"/>
    <w:multiLevelType w:val="hybridMultilevel"/>
    <w:tmpl w:val="035C57E8"/>
    <w:lvl w:ilvl="0" w:tplc="D1B6CB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202F71"/>
    <w:multiLevelType w:val="hybridMultilevel"/>
    <w:tmpl w:val="C91CEF12"/>
    <w:lvl w:ilvl="0" w:tplc="58C27E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6125811"/>
    <w:multiLevelType w:val="hybridMultilevel"/>
    <w:tmpl w:val="702EF8DE"/>
    <w:lvl w:ilvl="0" w:tplc="D48E0D1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5A70"/>
    <w:rsid w:val="00002FF3"/>
    <w:rsid w:val="000C6E1A"/>
    <w:rsid w:val="000E1321"/>
    <w:rsid w:val="000F0311"/>
    <w:rsid w:val="00117EA5"/>
    <w:rsid w:val="001748AE"/>
    <w:rsid w:val="001819EB"/>
    <w:rsid w:val="001A3970"/>
    <w:rsid w:val="001E46D6"/>
    <w:rsid w:val="001F531B"/>
    <w:rsid w:val="00245C3D"/>
    <w:rsid w:val="00270209"/>
    <w:rsid w:val="00282954"/>
    <w:rsid w:val="002A2639"/>
    <w:rsid w:val="0030267E"/>
    <w:rsid w:val="003226F3"/>
    <w:rsid w:val="00336BF2"/>
    <w:rsid w:val="00354F7E"/>
    <w:rsid w:val="0036369A"/>
    <w:rsid w:val="003676B9"/>
    <w:rsid w:val="00381390"/>
    <w:rsid w:val="00451D5E"/>
    <w:rsid w:val="00472F1F"/>
    <w:rsid w:val="00505577"/>
    <w:rsid w:val="0056565E"/>
    <w:rsid w:val="005B73E7"/>
    <w:rsid w:val="005C7975"/>
    <w:rsid w:val="005F4489"/>
    <w:rsid w:val="0060557C"/>
    <w:rsid w:val="00664476"/>
    <w:rsid w:val="006E031B"/>
    <w:rsid w:val="00703644"/>
    <w:rsid w:val="00725221"/>
    <w:rsid w:val="00774F71"/>
    <w:rsid w:val="00783F88"/>
    <w:rsid w:val="007B1B9F"/>
    <w:rsid w:val="007C36AA"/>
    <w:rsid w:val="0080112A"/>
    <w:rsid w:val="008276A3"/>
    <w:rsid w:val="00864460"/>
    <w:rsid w:val="008959F9"/>
    <w:rsid w:val="008A3990"/>
    <w:rsid w:val="00903A32"/>
    <w:rsid w:val="009354F7"/>
    <w:rsid w:val="009523EE"/>
    <w:rsid w:val="009B79D5"/>
    <w:rsid w:val="009C696D"/>
    <w:rsid w:val="00A819ED"/>
    <w:rsid w:val="00A95D4A"/>
    <w:rsid w:val="00AA6002"/>
    <w:rsid w:val="00AC1155"/>
    <w:rsid w:val="00AC5A70"/>
    <w:rsid w:val="00AC6E8F"/>
    <w:rsid w:val="00AE0932"/>
    <w:rsid w:val="00AF04F2"/>
    <w:rsid w:val="00B14798"/>
    <w:rsid w:val="00B62C6A"/>
    <w:rsid w:val="00B707F4"/>
    <w:rsid w:val="00B86C91"/>
    <w:rsid w:val="00BC19A0"/>
    <w:rsid w:val="00BF632A"/>
    <w:rsid w:val="00C52202"/>
    <w:rsid w:val="00C6073D"/>
    <w:rsid w:val="00D05320"/>
    <w:rsid w:val="00D05B66"/>
    <w:rsid w:val="00D14CB4"/>
    <w:rsid w:val="00D81CF5"/>
    <w:rsid w:val="00DC06B7"/>
    <w:rsid w:val="00DD173F"/>
    <w:rsid w:val="00DD1960"/>
    <w:rsid w:val="00E5275B"/>
    <w:rsid w:val="00ED3204"/>
    <w:rsid w:val="00F60855"/>
    <w:rsid w:val="00F67D08"/>
    <w:rsid w:val="00F90D29"/>
    <w:rsid w:val="00FA72A3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1274D3FC-7F15-45E4-9518-F1E0A8BC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A3"/>
    <w:pPr>
      <w:spacing w:after="200" w:line="276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6A3"/>
    <w:rPr>
      <w:b/>
      <w:bCs/>
    </w:rPr>
  </w:style>
  <w:style w:type="paragraph" w:customStyle="1" w:styleId="Default">
    <w:name w:val="Default"/>
    <w:rsid w:val="00AC5A70"/>
    <w:pPr>
      <w:autoSpaceDE w:val="0"/>
      <w:autoSpaceDN w:val="0"/>
      <w:adjustRightInd w:val="0"/>
      <w:ind w:left="0"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19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19ED"/>
    <w:rPr>
      <w:rFonts w:ascii="Leelawadee" w:hAnsi="Leelawadee"/>
      <w:sz w:val="18"/>
      <w:szCs w:val="22"/>
    </w:rPr>
  </w:style>
  <w:style w:type="paragraph" w:styleId="a6">
    <w:name w:val="List Paragraph"/>
    <w:basedOn w:val="a"/>
    <w:uiPriority w:val="34"/>
    <w:qFormat/>
    <w:rsid w:val="00864460"/>
    <w:pPr>
      <w:spacing w:after="0" w:line="240" w:lineRule="auto"/>
      <w:ind w:left="720" w:firstLine="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Body Text Indent"/>
    <w:basedOn w:val="a"/>
    <w:link w:val="a8"/>
    <w:rsid w:val="00864460"/>
    <w:pPr>
      <w:spacing w:after="0" w:line="240" w:lineRule="auto"/>
      <w:ind w:left="0" w:firstLine="720"/>
    </w:pPr>
    <w:rPr>
      <w:rFonts w:ascii="Angsana New" w:eastAsia="Times New Roman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864460"/>
    <w:rPr>
      <w:rFonts w:ascii="Angsana New" w:eastAsia="Times New Roman" w:hAnsi="Angsana New"/>
      <w:sz w:val="32"/>
      <w:szCs w:val="32"/>
    </w:rPr>
  </w:style>
  <w:style w:type="paragraph" w:styleId="a9">
    <w:name w:val="Body Text"/>
    <w:basedOn w:val="a"/>
    <w:link w:val="aa"/>
    <w:rsid w:val="00864460"/>
    <w:pPr>
      <w:spacing w:after="0" w:line="240" w:lineRule="auto"/>
      <w:ind w:left="0" w:firstLine="0"/>
    </w:pPr>
    <w:rPr>
      <w:rFonts w:ascii="Angsana New" w:eastAsia="Times New Roman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64460"/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38</cp:revision>
  <cp:lastPrinted>2018-04-23T02:28:00Z</cp:lastPrinted>
  <dcterms:created xsi:type="dcterms:W3CDTF">2013-12-01T14:35:00Z</dcterms:created>
  <dcterms:modified xsi:type="dcterms:W3CDTF">2018-05-02T08:24:00Z</dcterms:modified>
</cp:coreProperties>
</file>