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EB" w:rsidRDefault="0058083E" w:rsidP="00D47FEB">
      <w:pPr>
        <w:rPr>
          <w:rFonts w:ascii="TH SarabunIT๙" w:hAnsi="TH SarabunIT๙" w:cs="TH SarabunIT๙"/>
          <w:bCs/>
          <w:color w:val="000000" w:themeColor="text1"/>
          <w:sz w:val="56"/>
          <w:szCs w:val="56"/>
        </w:rPr>
      </w:pPr>
      <w:r w:rsidRPr="0058083E"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.65pt;margin-top:-735.35pt;width:473.45pt;height:40.8pt;z-index:2517217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" filled="f" stroked="f">
            <v:textbox style="mso-next-textbox:#_x0000_s1036">
              <w:txbxContent>
                <w:p w:rsidR="00157365" w:rsidRPr="007A0EE4" w:rsidRDefault="00157365" w:rsidP="007A0EE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Cs/>
                      <w:color w:val="000000" w:themeColor="text1"/>
                      <w:sz w:val="32"/>
                      <w:szCs w:val="32"/>
                    </w:rPr>
                  </w:pPr>
                  <w:r w:rsidRPr="007A0EE4">
                    <w:rPr>
                      <w:rFonts w:ascii="TH SarabunIT๙" w:hAnsi="TH SarabunIT๙" w:cs="TH SarabunIT๙" w:hint="cs"/>
                      <w:bCs/>
                      <w:color w:val="000000" w:themeColor="text1"/>
                      <w:sz w:val="32"/>
                      <w:szCs w:val="32"/>
                      <w:cs/>
                    </w:rPr>
                    <w:t>แผนการดำเนินงาน ประจำปีงบประมาณ พ.ศ. 2563 (เล่มฉบับสมบูรณ์เก็บไว้ตรวจ)</w:t>
                  </w:r>
                </w:p>
                <w:p w:rsidR="00157365" w:rsidRPr="007A0EE4" w:rsidRDefault="00157365" w:rsidP="007A0EE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7A0EE4">
                    <w:rPr>
                      <w:rFonts w:ascii="TH SarabunIT๙" w:hAnsi="TH SarabunIT๙" w:cs="TH SarabunIT๙" w:hint="cs"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นางสาวพรศิริ เมืองปรางค์ ตำแหน่ง นักวิเคราะห์นโยบายและแผนชำนาญการ </w:t>
                  </w:r>
                </w:p>
                <w:p w:rsidR="00157365" w:rsidRPr="007A0EE4" w:rsidRDefault="00157365" w:rsidP="007A0EE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xbxContent>
            </v:textbox>
            <w10:wrap anchorx="margin"/>
          </v:shape>
        </w:pict>
      </w:r>
      <w:r w:rsidRPr="0058083E">
        <w:rPr>
          <w:rFonts w:ascii="TH SarabunIT๙" w:hAnsi="TH SarabunIT๙" w:cs="TH SarabunIT๙"/>
          <w:noProof/>
        </w:rPr>
        <w:pict>
          <v:shape id="Text Box 26" o:spid="_x0000_s1030" type="#_x0000_t202" style="position:absolute;margin-left:1.35pt;margin-top:-190.05pt;width:473pt;height:165.75pt;z-index:2517145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" filled="f" stroked="f">
            <v:textbox style="mso-next-textbox:#Text Box 26">
              <w:txbxContent>
                <w:p w:rsidR="00157365" w:rsidRPr="0087419B" w:rsidRDefault="00157365" w:rsidP="00C976B7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Cs/>
                      <w:color w:val="0D0D0D" w:themeColor="text1" w:themeTint="F2"/>
                      <w:sz w:val="40"/>
                      <w:szCs w:val="40"/>
                    </w:rPr>
                  </w:pPr>
                  <w:r w:rsidRPr="0087419B">
                    <w:rPr>
                      <w:rFonts w:ascii="TH SarabunIT๙" w:hAnsi="TH SarabunIT๙" w:cs="TH SarabunIT๙"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>งานวิเคราะห์นโยบายและแผน</w:t>
                  </w:r>
                </w:p>
                <w:p w:rsidR="00157365" w:rsidRPr="0087419B" w:rsidRDefault="00157365" w:rsidP="00C976B7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Cs/>
                      <w:color w:val="0D0D0D" w:themeColor="text1" w:themeTint="F2"/>
                      <w:sz w:val="40"/>
                      <w:szCs w:val="40"/>
                    </w:rPr>
                  </w:pPr>
                  <w:r w:rsidRPr="0087419B">
                    <w:rPr>
                      <w:rFonts w:ascii="TH SarabunIT๙" w:hAnsi="TH SarabunIT๙" w:cs="TH SarabunIT๙"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>สำนักงานปลัดองค์การบริหารส่วนตำบลสระตะเคียน</w:t>
                  </w:r>
                </w:p>
                <w:p w:rsidR="00157365" w:rsidRPr="0087419B" w:rsidRDefault="00157365" w:rsidP="00C976B7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Cs/>
                      <w:color w:val="0D0D0D" w:themeColor="text1" w:themeTint="F2"/>
                      <w:sz w:val="40"/>
                      <w:szCs w:val="40"/>
                    </w:rPr>
                  </w:pPr>
                  <w:r w:rsidRPr="0087419B">
                    <w:rPr>
                      <w:rFonts w:ascii="TH SarabunIT๙" w:hAnsi="TH SarabunIT๙" w:cs="TH SarabunIT๙"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>อำเภอเสิงสาง</w:t>
                  </w:r>
                  <w:r w:rsidRPr="0087419B">
                    <w:rPr>
                      <w:rFonts w:ascii="TH SarabunIT๙" w:hAnsi="TH SarabunIT๙" w:cs="TH SarabunIT๙"/>
                      <w:bCs/>
                      <w:color w:val="0D0D0D" w:themeColor="text1" w:themeTint="F2"/>
                      <w:sz w:val="40"/>
                      <w:szCs w:val="40"/>
                    </w:rPr>
                    <w:t xml:space="preserve"> </w:t>
                  </w:r>
                  <w:r w:rsidRPr="0087419B">
                    <w:rPr>
                      <w:rFonts w:ascii="TH SarabunIT๙" w:hAnsi="TH SarabunIT๙" w:cs="TH SarabunIT๙"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>จังหวัดนคราชสีมา</w:t>
                  </w:r>
                </w:p>
                <w:p w:rsidR="00157365" w:rsidRPr="0087419B" w:rsidRDefault="00157365" w:rsidP="00C976B7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Cs/>
                      <w:color w:val="0D0D0D" w:themeColor="text1" w:themeTint="F2"/>
                      <w:sz w:val="40"/>
                      <w:szCs w:val="40"/>
                    </w:rPr>
                  </w:pPr>
                  <w:r w:rsidRPr="0087419B">
                    <w:rPr>
                      <w:rFonts w:ascii="TH SarabunIT๙" w:hAnsi="TH SarabunIT๙" w:cs="TH SarabunIT๙"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>โทร ๐๔๔ – ๔๕๗๒๘๖ ต่อ ๑๑ มือถือ ๐๘๑ – ๙๕๕๗๕๗๔</w:t>
                  </w:r>
                </w:p>
                <w:p w:rsidR="00157365" w:rsidRPr="0087419B" w:rsidRDefault="00157365" w:rsidP="00C976B7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color w:val="0D0D0D" w:themeColor="text1" w:themeTint="F2"/>
                      <w:sz w:val="40"/>
                      <w:szCs w:val="40"/>
                    </w:rPr>
                  </w:pPr>
                  <w:hyperlink r:id="rId8" w:history="1">
                    <w:r w:rsidRPr="0087419B">
                      <w:rPr>
                        <w:rStyle w:val="a6"/>
                        <w:rFonts w:ascii="TH SarabunIT๙" w:hAnsi="TH SarabunIT๙" w:cs="TH SarabunIT๙"/>
                        <w:b/>
                        <w:color w:val="0D0D0D" w:themeColor="text1" w:themeTint="F2"/>
                        <w:sz w:val="40"/>
                        <w:szCs w:val="40"/>
                      </w:rPr>
                      <w:t>www.sratakien.go.th</w:t>
                    </w:r>
                  </w:hyperlink>
                </w:p>
                <w:p w:rsidR="00157365" w:rsidRPr="0087419B" w:rsidRDefault="00157365" w:rsidP="00C976B7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Cs/>
                      <w:color w:val="0D0D0D" w:themeColor="text1" w:themeTint="F2"/>
                      <w:sz w:val="40"/>
                      <w:szCs w:val="40"/>
                    </w:rPr>
                  </w:pPr>
                </w:p>
                <w:p w:rsidR="00157365" w:rsidRPr="0087419B" w:rsidRDefault="00157365" w:rsidP="00C976B7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Cs/>
                      <w:color w:val="0D0D0D" w:themeColor="text1" w:themeTint="F2"/>
                      <w:sz w:val="40"/>
                      <w:szCs w:val="40"/>
                    </w:rPr>
                  </w:pPr>
                </w:p>
              </w:txbxContent>
            </v:textbox>
            <w10:wrap anchorx="margin"/>
          </v:shape>
        </w:pict>
      </w:r>
      <w:r w:rsidR="007A0EE4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504825</wp:posOffset>
            </wp:positionV>
            <wp:extent cx="5944870" cy="900430"/>
            <wp:effectExtent l="19050" t="0" r="0" b="0"/>
            <wp:wrapSquare wrapText="bothSides"/>
            <wp:docPr id="11" name="รูปภาพ 8" descr="pic_181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_181059.jpg"/>
                    <pic:cNvPicPr/>
                  </pic:nvPicPr>
                  <pic:blipFill>
                    <a:blip r:embed="rId9" cstate="print"/>
                    <a:srcRect t="5723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94487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EE4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0015" behindDoc="0" locked="0" layoutInCell="1" allowOverlap="1">
            <wp:simplePos x="0" y="0"/>
            <wp:positionH relativeFrom="margin">
              <wp:posOffset>2332990</wp:posOffset>
            </wp:positionH>
            <wp:positionV relativeFrom="paragraph">
              <wp:posOffset>-8030210</wp:posOffset>
            </wp:positionV>
            <wp:extent cx="1191895" cy="1189990"/>
            <wp:effectExtent l="38100" t="0" r="27305" b="334010"/>
            <wp:wrapNone/>
            <wp:docPr id="6" name="รูปภาพ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ูปภาพ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11899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58083E">
        <w:rPr>
          <w:rFonts w:ascii="TH SarabunIT๙" w:hAnsi="TH SarabunIT๙" w:cs="TH SarabunIT๙"/>
          <w:noProof/>
        </w:rPr>
        <w:pict>
          <v:shape id="Text Box 15" o:spid="_x0000_s1027" type="#_x0000_t202" style="position:absolute;margin-left:3.65pt;margin-top:-518.35pt;width:472.9pt;height:93.1pt;z-index:251660288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" filled="f" stroked="f">
            <v:textbox style="mso-next-textbox:#Text Box 15">
              <w:txbxContent>
                <w:p w:rsidR="00157365" w:rsidRPr="0087419B" w:rsidRDefault="00157365" w:rsidP="00D7707E">
                  <w:pPr>
                    <w:spacing w:before="120" w:after="0" w:line="240" w:lineRule="auto"/>
                    <w:ind w:left="-170"/>
                    <w:jc w:val="center"/>
                    <w:rPr>
                      <w:rFonts w:ascii="TH SarabunIT๙" w:hAnsi="TH SarabunIT๙" w:cs="TH SarabunIT๙"/>
                      <w:bCs/>
                      <w:color w:val="000000" w:themeColor="text1"/>
                      <w:sz w:val="120"/>
                      <w:szCs w:val="120"/>
                      <w:u w:val="single"/>
                    </w:rPr>
                  </w:pPr>
                  <w:r w:rsidRPr="0087419B">
                    <w:rPr>
                      <w:rFonts w:ascii="TH SarabunIT๙" w:hAnsi="TH SarabunIT๙" w:cs="TH SarabunIT๙"/>
                      <w:bCs/>
                      <w:color w:val="000000" w:themeColor="text1"/>
                      <w:sz w:val="120"/>
                      <w:szCs w:val="120"/>
                      <w:u w:val="single"/>
                      <w:cs/>
                    </w:rPr>
                    <w:t>แผนการดำเนินงาน</w:t>
                  </w:r>
                </w:p>
              </w:txbxContent>
            </v:textbox>
            <w10:wrap anchorx="margin"/>
          </v:shape>
        </w:pict>
      </w:r>
      <w:r w:rsidRPr="0058083E">
        <w:rPr>
          <w:rFonts w:ascii="TH SarabunIT๙" w:hAnsi="TH SarabunIT๙" w:cs="TH SarabunIT๙"/>
          <w:noProof/>
        </w:rPr>
        <w:pict>
          <v:shape id="Text Box 4" o:spid="_x0000_s1028" type="#_x0000_t202" style="position:absolute;margin-left:3.1pt;margin-top:-435.6pt;width:473.45pt;height:79.55pt;z-index:251695104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" filled="f" stroked="f">
            <v:textbox style="mso-next-textbox:#Text Box 4">
              <w:txbxContent>
                <w:p w:rsidR="00157365" w:rsidRPr="0087419B" w:rsidRDefault="00157365" w:rsidP="00D7707E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Cs/>
                      <w:color w:val="000000" w:themeColor="text1"/>
                      <w:sz w:val="56"/>
                      <w:szCs w:val="56"/>
                    </w:rPr>
                  </w:pPr>
                  <w:r w:rsidRPr="0087419B">
                    <w:rPr>
                      <w:rFonts w:ascii="TH SarabunIT๙" w:hAnsi="TH SarabunIT๙" w:cs="TH SarabunIT๙"/>
                      <w:bCs/>
                      <w:color w:val="000000" w:themeColor="text1"/>
                      <w:sz w:val="56"/>
                      <w:szCs w:val="56"/>
                      <w:cs/>
                    </w:rPr>
                    <w:t>ประจำปีงบประมาณ พ.ศ.</w:t>
                  </w:r>
                  <w:r w:rsidRPr="0087419B">
                    <w:rPr>
                      <w:rFonts w:ascii="TH SarabunIT๙" w:hAnsi="TH SarabunIT๙" w:cs="TH SarabunIT๙"/>
                      <w:bCs/>
                      <w:color w:val="000000" w:themeColor="text1"/>
                      <w:sz w:val="56"/>
                      <w:szCs w:val="56"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bCs/>
                      <w:color w:val="000000" w:themeColor="text1"/>
                      <w:sz w:val="56"/>
                      <w:szCs w:val="56"/>
                      <w:cs/>
                    </w:rPr>
                    <w:t>๒๕๖</w:t>
                  </w:r>
                  <w:r>
                    <w:rPr>
                      <w:rFonts w:ascii="TH SarabunIT๙" w:hAnsi="TH SarabunIT๙" w:cs="TH SarabunIT๙" w:hint="cs"/>
                      <w:bCs/>
                      <w:color w:val="000000" w:themeColor="text1"/>
                      <w:sz w:val="56"/>
                      <w:szCs w:val="56"/>
                      <w:cs/>
                    </w:rPr>
                    <w:t>3</w:t>
                  </w:r>
                </w:p>
                <w:p w:rsidR="00157365" w:rsidRPr="0087419B" w:rsidRDefault="00157365" w:rsidP="00D7707E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Cs/>
                      <w:color w:val="000000" w:themeColor="text1"/>
                      <w:sz w:val="56"/>
                      <w:szCs w:val="56"/>
                    </w:rPr>
                  </w:pPr>
                  <w:r w:rsidRPr="0087419B">
                    <w:rPr>
                      <w:rFonts w:ascii="TH SarabunIT๙" w:hAnsi="TH SarabunIT๙" w:cs="TH SarabunIT๙"/>
                      <w:bCs/>
                      <w:color w:val="000000" w:themeColor="text1"/>
                      <w:sz w:val="56"/>
                      <w:szCs w:val="56"/>
                      <w:cs/>
                    </w:rPr>
                    <w:t>องค์การบริหารส่วนตำบลสระตะเคียน</w:t>
                  </w:r>
                </w:p>
                <w:p w:rsidR="00157365" w:rsidRPr="0087419B" w:rsidRDefault="00157365" w:rsidP="00D7707E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Cs/>
                      <w:color w:val="000000" w:themeColor="text1"/>
                      <w:sz w:val="56"/>
                      <w:szCs w:val="56"/>
                    </w:rPr>
                  </w:pPr>
                </w:p>
              </w:txbxContent>
            </v:textbox>
            <w10:wrap anchorx="margin"/>
          </v:shape>
        </w:pict>
      </w:r>
      <w:r w:rsidR="000F299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58031</wp:posOffset>
            </wp:positionH>
            <wp:positionV relativeFrom="paragraph">
              <wp:posOffset>-971531</wp:posOffset>
            </wp:positionV>
            <wp:extent cx="5945022" cy="859809"/>
            <wp:effectExtent l="19050" t="0" r="0" b="0"/>
            <wp:wrapNone/>
            <wp:docPr id="9" name="รูปภาพ 8" descr="pic_181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_181059.jpg"/>
                    <pic:cNvPicPr/>
                  </pic:nvPicPr>
                  <pic:blipFill>
                    <a:blip r:embed="rId9" cstate="print"/>
                    <a:srcRect t="57235"/>
                    <a:stretch>
                      <a:fillRect/>
                    </a:stretch>
                  </pic:blipFill>
                  <pic:spPr>
                    <a:xfrm>
                      <a:off x="0" y="0"/>
                      <a:ext cx="5945022" cy="859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083E">
        <w:rPr>
          <w:rFonts w:ascii="TH SarabunIT๙" w:hAnsi="TH SarabunIT๙" w:cs="TH SarabunIT๙"/>
          <w:noProof/>
        </w:rPr>
        <w:pict>
          <v:rect id="สี่เหลี่ยมผืนผ้า 1" o:spid="_x0000_s1032" style="position:absolute;margin-left:1.15pt;margin-top:-16.35pt;width:475.4pt;height:736.1pt;z-index:-251657217;visibility:visible;mso-position-horizontal-relative:text;mso-position-vertical-relative:text;mso-height-relative:margin;v-text-anchor:middle" filled="f" strokecolor="#002060" strokeweight="3pt">
            <w10:wrap type="square"/>
          </v:rect>
        </w:pict>
      </w:r>
      <w:bookmarkStart w:id="0" w:name="_GoBack"/>
      <w:bookmarkEnd w:id="0"/>
    </w:p>
    <w:p w:rsidR="00636ECE" w:rsidRPr="00D47FEB" w:rsidRDefault="00636ECE" w:rsidP="00D47FEB">
      <w:pPr>
        <w:jc w:val="center"/>
        <w:rPr>
          <w:rFonts w:ascii="TH SarabunIT๙" w:hAnsi="TH SarabunIT๙" w:cs="TH SarabunIT๙"/>
          <w:bCs/>
          <w:color w:val="000000" w:themeColor="text1"/>
          <w:sz w:val="56"/>
          <w:szCs w:val="56"/>
        </w:rPr>
      </w:pPr>
      <w:r w:rsidRPr="00B63A00">
        <w:rPr>
          <w:rFonts w:ascii="TH SarabunIT๙" w:hAnsi="TH SarabunIT๙" w:cs="TH SarabunIT๙"/>
          <w:bCs/>
          <w:color w:val="000000" w:themeColor="text1"/>
          <w:sz w:val="56"/>
          <w:szCs w:val="56"/>
          <w:cs/>
        </w:rPr>
        <w:lastRenderedPageBreak/>
        <w:t>คำกล่าวนำ</w:t>
      </w:r>
    </w:p>
    <w:p w:rsidR="00636ECE" w:rsidRPr="00B63A00" w:rsidRDefault="00636ECE" w:rsidP="00636EC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12"/>
          <w:szCs w:val="12"/>
        </w:rPr>
      </w:pPr>
    </w:p>
    <w:p w:rsidR="00636ECE" w:rsidRPr="00B63A00" w:rsidRDefault="00636ECE" w:rsidP="00636EC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63A00">
        <w:rPr>
          <w:rFonts w:ascii="TH SarabunIT๙" w:hAnsi="TH SarabunIT๙" w:cs="TH SarabunIT๙"/>
          <w:sz w:val="32"/>
          <w:szCs w:val="32"/>
          <w:cs/>
        </w:rPr>
        <w:t>แผนการดำเนินงาน เป็นแผนที่รวบรวมแผนงานโครงการกิจกรรมที่ดำเนินจริงทั้งหมดในพื้นที่</w:t>
      </w:r>
    </w:p>
    <w:p w:rsidR="00AA48DE" w:rsidRDefault="00636ECE" w:rsidP="00636E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63A00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ขององค์การบริหารส่วนตำบลสระตะเคียน ในแต่ละปีงบประมาณ เป็นแผนต่อเนื่องมาจากงบประมาณรายจ่ายประจำปี กล่าวคือ</w:t>
      </w:r>
      <w:r w:rsidR="004402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3A0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องค์การบริหารส่วนตำบลสระตะเคีย</w:t>
      </w:r>
      <w:r w:rsidR="00AA48DE" w:rsidRPr="00B63A00">
        <w:rPr>
          <w:rFonts w:ascii="TH SarabunIT๙" w:hAnsi="TH SarabunIT๙" w:cs="TH SarabunIT๙"/>
          <w:sz w:val="32"/>
          <w:szCs w:val="32"/>
          <w:cs/>
        </w:rPr>
        <w:t>น ได้รวบรวมแผนงานโครงการต่างๆ ตามงบประมาณรายจ่ายปร</w:t>
      </w:r>
      <w:r w:rsidR="00FF39E2">
        <w:rPr>
          <w:rFonts w:ascii="TH SarabunIT๙" w:hAnsi="TH SarabunIT๙" w:cs="TH SarabunIT๙"/>
          <w:sz w:val="32"/>
          <w:szCs w:val="32"/>
          <w:cs/>
        </w:rPr>
        <w:t>ะจำปีงบประมาณ พ.ศ. 256</w:t>
      </w:r>
      <w:r w:rsidR="00FF39E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800AE">
        <w:rPr>
          <w:rFonts w:ascii="TH SarabunIT๙" w:hAnsi="TH SarabunIT๙" w:cs="TH SarabunIT๙"/>
          <w:sz w:val="32"/>
          <w:szCs w:val="32"/>
          <w:cs/>
        </w:rPr>
        <w:t xml:space="preserve"> ทั้งที่</w:t>
      </w:r>
      <w:r w:rsidR="00AA48DE" w:rsidRPr="00B63A00">
        <w:rPr>
          <w:rFonts w:ascii="TH SarabunIT๙" w:hAnsi="TH SarabunIT๙" w:cs="TH SarabunIT๙"/>
          <w:sz w:val="32"/>
          <w:szCs w:val="32"/>
          <w:cs/>
        </w:rPr>
        <w:t>เป็นงบประมาณของ</w:t>
      </w:r>
      <w:r w:rsidR="007800A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องค์การบริหารส่วนตำบลสระตะเคียน</w:t>
      </w:r>
      <w:r w:rsidR="007800A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AA48DE" w:rsidRPr="00B63A00">
        <w:rPr>
          <w:rFonts w:ascii="TH SarabunIT๙" w:hAnsi="TH SarabunIT๙" w:cs="TH SarabunIT๙"/>
          <w:sz w:val="32"/>
          <w:szCs w:val="32"/>
          <w:cs/>
        </w:rPr>
        <w:t>ที่ดำเนินการโดยงบประมาณของหน่วยงานอื่น ที่เข้ามาดำเนินการในพื้นที่ขององค์การบริหารส่วนตำบล</w:t>
      </w:r>
      <w:r w:rsidR="00657BD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AA48DE" w:rsidRPr="00B63A00">
        <w:rPr>
          <w:rFonts w:ascii="TH SarabunIT๙" w:hAnsi="TH SarabunIT๙" w:cs="TH SarabunIT๙"/>
          <w:sz w:val="32"/>
          <w:szCs w:val="32"/>
          <w:cs/>
        </w:rPr>
        <w:t>สระตะเคียน มาจัดทำแผนการดำเนินงานขึ้น เพื่อเป็นตัวกำหนดทิศทางในการดำเนินงานของแต่ละปีงบประมาณ</w:t>
      </w:r>
    </w:p>
    <w:p w:rsidR="00B63A00" w:rsidRPr="00B63A00" w:rsidRDefault="00B63A00" w:rsidP="00636ECE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636ECE" w:rsidRDefault="00AA48DE" w:rsidP="00636E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63A00">
        <w:rPr>
          <w:rFonts w:ascii="TH SarabunIT๙" w:hAnsi="TH SarabunIT๙" w:cs="TH SarabunIT๙"/>
          <w:sz w:val="32"/>
          <w:szCs w:val="32"/>
          <w:cs/>
        </w:rPr>
        <w:tab/>
      </w:r>
      <w:r w:rsidRPr="00B63A00">
        <w:rPr>
          <w:rFonts w:ascii="TH SarabunIT๙" w:hAnsi="TH SarabunIT๙" w:cs="TH SarabunIT๙"/>
          <w:sz w:val="32"/>
          <w:szCs w:val="32"/>
          <w:cs/>
        </w:rPr>
        <w:tab/>
        <w:t>ในการนี้ องค์การบริหารส่วนตำบลสระตะเคียน ขอขอบพระคุณคณะกรรมการพัฒนา</w:t>
      </w:r>
      <w:r w:rsidR="007800A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63A0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องค์การบริหารส่วนตำบลสระตะเคียน</w:t>
      </w:r>
      <w:r w:rsidRPr="00B63A00">
        <w:rPr>
          <w:rFonts w:ascii="TH SarabunIT๙" w:hAnsi="TH SarabunIT๙" w:cs="TH SarabunIT๙"/>
          <w:sz w:val="32"/>
          <w:szCs w:val="32"/>
        </w:rPr>
        <w:t xml:space="preserve"> </w:t>
      </w:r>
      <w:r w:rsidRPr="00B63A00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คณะกรรมการสนับสนุนการจัดทำแผนพัฒนาขององค์การบริหารส่วนตำบลสระตะเคียน สมาชิกสภาองค์การบริหารส่วนตำบลสระตะเคียน ส่วนราชการทุกภาคส่วน เจ้าหน้าที่ผู้ปฏิบัติงานวางแผน ที่ให้ความร่วมมือ ร่วมใจในการทำแผนการดำเนินงาน ในครั้งนี้สำเร็จลุล่วงไปด้วยดี</w:t>
      </w:r>
    </w:p>
    <w:p w:rsidR="00B63A00" w:rsidRPr="00B63A00" w:rsidRDefault="00B63A00" w:rsidP="00636ECE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AA48DE" w:rsidRPr="00B63A00" w:rsidRDefault="00AA48DE" w:rsidP="00636E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63A00">
        <w:rPr>
          <w:rFonts w:ascii="TH SarabunIT๙" w:hAnsi="TH SarabunIT๙" w:cs="TH SarabunIT๙"/>
          <w:sz w:val="32"/>
          <w:szCs w:val="32"/>
          <w:cs/>
        </w:rPr>
        <w:tab/>
      </w:r>
      <w:r w:rsidRPr="00B63A00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องค์การบริหารส่วนตำบลสระตะเคียน จักได้นำแผนการดำเนินงานนี้ไปปฏิบัติ เพื่อความผาสุขของประชาชนในท้องถิ่นตำบลสระตะเคียนต่อไป</w:t>
      </w:r>
    </w:p>
    <w:p w:rsidR="00AA48DE" w:rsidRPr="00B63A00" w:rsidRDefault="00AA48DE" w:rsidP="00636E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48DE" w:rsidRPr="00B63A00" w:rsidRDefault="00AA48DE" w:rsidP="00636E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48DE" w:rsidRPr="00B63A00" w:rsidRDefault="00B63A00" w:rsidP="00FE1C08">
      <w:pPr>
        <w:spacing w:after="0" w:line="240" w:lineRule="auto"/>
        <w:ind w:left="50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A48DE" w:rsidRPr="00B63A00">
        <w:rPr>
          <w:rFonts w:ascii="TH SarabunIT๙" w:hAnsi="TH SarabunIT๙" w:cs="TH SarabunIT๙"/>
          <w:b/>
          <w:bCs/>
          <w:sz w:val="32"/>
          <w:szCs w:val="32"/>
          <w:cs/>
        </w:rPr>
        <w:t>อนุมัติ</w:t>
      </w:r>
    </w:p>
    <w:p w:rsidR="00224734" w:rsidRPr="00B63A00" w:rsidRDefault="00224734" w:rsidP="00FE1C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A48DE" w:rsidRPr="00B63A00" w:rsidRDefault="00AA48DE" w:rsidP="00FE1C08">
      <w:pPr>
        <w:spacing w:after="0" w:line="240" w:lineRule="auto"/>
        <w:ind w:left="5040"/>
        <w:jc w:val="thaiDistribute"/>
        <w:rPr>
          <w:rFonts w:ascii="TH SarabunIT๙" w:hAnsi="TH SarabunIT๙" w:cs="TH SarabunIT๙"/>
          <w:sz w:val="32"/>
          <w:szCs w:val="32"/>
        </w:rPr>
      </w:pPr>
      <w:r w:rsidRPr="00B63A00">
        <w:rPr>
          <w:rFonts w:ascii="TH SarabunIT๙" w:hAnsi="TH SarabunIT๙" w:cs="TH SarabunIT๙"/>
          <w:sz w:val="32"/>
          <w:szCs w:val="32"/>
          <w:cs/>
        </w:rPr>
        <w:t>(ลงนาม)</w:t>
      </w:r>
    </w:p>
    <w:p w:rsidR="00AA48DE" w:rsidRPr="00B63A00" w:rsidRDefault="00FE1C08" w:rsidP="00FE1C08">
      <w:pPr>
        <w:spacing w:after="0" w:line="240" w:lineRule="auto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63A0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A48DE" w:rsidRPr="00B63A00">
        <w:rPr>
          <w:rFonts w:ascii="TH SarabunIT๙" w:hAnsi="TH SarabunIT๙" w:cs="TH SarabunIT๙"/>
          <w:sz w:val="32"/>
          <w:szCs w:val="32"/>
          <w:cs/>
        </w:rPr>
        <w:t>(นายชนดิลก นินทราช)</w:t>
      </w:r>
    </w:p>
    <w:p w:rsidR="00AA48DE" w:rsidRPr="00B63A00" w:rsidRDefault="00AA48DE" w:rsidP="00FE1C08">
      <w:pPr>
        <w:spacing w:after="0" w:line="240" w:lineRule="auto"/>
        <w:ind w:left="5040"/>
        <w:jc w:val="thaiDistribute"/>
        <w:rPr>
          <w:rFonts w:ascii="TH SarabunIT๙" w:hAnsi="TH SarabunIT๙" w:cs="TH SarabunIT๙"/>
          <w:sz w:val="32"/>
          <w:szCs w:val="32"/>
        </w:rPr>
      </w:pPr>
      <w:r w:rsidRPr="00B63A00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นายกองค์การบริหารส่วนตำบลสระตะเคียน</w:t>
      </w:r>
    </w:p>
    <w:p w:rsidR="00AA48DE" w:rsidRPr="00B63A00" w:rsidRDefault="00AA48DE" w:rsidP="00636ECE">
      <w:pPr>
        <w:spacing w:after="0" w:line="240" w:lineRule="auto"/>
        <w:jc w:val="thaiDistribute"/>
        <w:rPr>
          <w:rFonts w:ascii="TH SarabunIT๙" w:hAnsi="TH SarabunIT๙" w:cs="TH SarabunIT๙"/>
          <w:bCs/>
          <w:color w:val="000000" w:themeColor="text1"/>
          <w:sz w:val="32"/>
          <w:szCs w:val="32"/>
        </w:rPr>
      </w:pPr>
    </w:p>
    <w:p w:rsidR="00636ECE" w:rsidRPr="00B63A00" w:rsidRDefault="00636ECE" w:rsidP="009D27B7">
      <w:pPr>
        <w:spacing w:after="0" w:line="240" w:lineRule="auto"/>
        <w:jc w:val="center"/>
        <w:rPr>
          <w:rFonts w:ascii="TH SarabunIT๙" w:hAnsi="TH SarabunIT๙" w:cs="TH SarabunIT๙"/>
          <w:bCs/>
          <w:color w:val="000000" w:themeColor="text1"/>
          <w:sz w:val="32"/>
          <w:szCs w:val="32"/>
        </w:rPr>
      </w:pPr>
    </w:p>
    <w:p w:rsidR="00636ECE" w:rsidRPr="00B63A00" w:rsidRDefault="00636ECE" w:rsidP="009D27B7">
      <w:pPr>
        <w:spacing w:after="0" w:line="240" w:lineRule="auto"/>
        <w:jc w:val="center"/>
        <w:rPr>
          <w:rFonts w:ascii="TH SarabunIT๙" w:hAnsi="TH SarabunIT๙" w:cs="TH SarabunIT๙"/>
          <w:bCs/>
          <w:color w:val="000000" w:themeColor="text1"/>
          <w:sz w:val="56"/>
          <w:szCs w:val="56"/>
        </w:rPr>
      </w:pPr>
    </w:p>
    <w:p w:rsidR="00636ECE" w:rsidRPr="00B63A00" w:rsidRDefault="00636ECE" w:rsidP="009D27B7">
      <w:pPr>
        <w:spacing w:after="0" w:line="240" w:lineRule="auto"/>
        <w:jc w:val="center"/>
        <w:rPr>
          <w:rFonts w:ascii="TH SarabunIT๙" w:hAnsi="TH SarabunIT๙" w:cs="TH SarabunIT๙"/>
          <w:bCs/>
          <w:color w:val="000000" w:themeColor="text1"/>
          <w:sz w:val="56"/>
          <w:szCs w:val="56"/>
        </w:rPr>
      </w:pPr>
    </w:p>
    <w:p w:rsidR="00636ECE" w:rsidRPr="00B63A00" w:rsidRDefault="00636ECE" w:rsidP="009D27B7">
      <w:pPr>
        <w:spacing w:after="0" w:line="240" w:lineRule="auto"/>
        <w:jc w:val="center"/>
        <w:rPr>
          <w:rFonts w:ascii="TH SarabunIT๙" w:hAnsi="TH SarabunIT๙" w:cs="TH SarabunIT๙"/>
          <w:bCs/>
          <w:color w:val="000000" w:themeColor="text1"/>
          <w:sz w:val="56"/>
          <w:szCs w:val="56"/>
        </w:rPr>
      </w:pPr>
    </w:p>
    <w:p w:rsidR="00636ECE" w:rsidRPr="00B63A00" w:rsidRDefault="00636ECE" w:rsidP="009D27B7">
      <w:pPr>
        <w:spacing w:after="0" w:line="240" w:lineRule="auto"/>
        <w:jc w:val="center"/>
        <w:rPr>
          <w:rFonts w:ascii="TH SarabunIT๙" w:hAnsi="TH SarabunIT๙" w:cs="TH SarabunIT๙"/>
          <w:bCs/>
          <w:color w:val="000000" w:themeColor="text1"/>
          <w:sz w:val="56"/>
          <w:szCs w:val="56"/>
        </w:rPr>
      </w:pPr>
    </w:p>
    <w:p w:rsidR="00636ECE" w:rsidRPr="00B63A00" w:rsidRDefault="00636ECE" w:rsidP="009D27B7">
      <w:pPr>
        <w:spacing w:after="0" w:line="240" w:lineRule="auto"/>
        <w:jc w:val="center"/>
        <w:rPr>
          <w:rFonts w:ascii="TH SarabunIT๙" w:hAnsi="TH SarabunIT๙" w:cs="TH SarabunIT๙"/>
          <w:bCs/>
          <w:color w:val="000000" w:themeColor="text1"/>
          <w:sz w:val="56"/>
          <w:szCs w:val="56"/>
        </w:rPr>
      </w:pPr>
    </w:p>
    <w:p w:rsidR="00636ECE" w:rsidRPr="00B63A00" w:rsidRDefault="00636ECE" w:rsidP="009D27B7">
      <w:pPr>
        <w:spacing w:after="0" w:line="240" w:lineRule="auto"/>
        <w:jc w:val="center"/>
        <w:rPr>
          <w:rFonts w:ascii="TH SarabunIT๙" w:hAnsi="TH SarabunIT๙" w:cs="TH SarabunIT๙"/>
          <w:bCs/>
          <w:color w:val="000000" w:themeColor="text1"/>
          <w:sz w:val="56"/>
          <w:szCs w:val="56"/>
        </w:rPr>
      </w:pPr>
    </w:p>
    <w:p w:rsidR="00636ECE" w:rsidRPr="00B63A00" w:rsidRDefault="00636ECE" w:rsidP="00FE1C08">
      <w:pPr>
        <w:spacing w:after="0" w:line="240" w:lineRule="auto"/>
        <w:rPr>
          <w:rFonts w:ascii="TH SarabunIT๙" w:hAnsi="TH SarabunIT๙" w:cs="TH SarabunIT๙"/>
          <w:bCs/>
          <w:color w:val="000000" w:themeColor="text1"/>
          <w:sz w:val="56"/>
          <w:szCs w:val="56"/>
        </w:rPr>
      </w:pPr>
    </w:p>
    <w:p w:rsidR="00FE1C08" w:rsidRDefault="00FE1C08" w:rsidP="00FE1C08">
      <w:pPr>
        <w:spacing w:after="0" w:line="240" w:lineRule="auto"/>
        <w:rPr>
          <w:rFonts w:ascii="TH SarabunIT๙" w:hAnsi="TH SarabunIT๙" w:cs="TH SarabunIT๙"/>
          <w:bCs/>
          <w:color w:val="000000" w:themeColor="text1"/>
          <w:sz w:val="56"/>
          <w:szCs w:val="56"/>
        </w:rPr>
      </w:pPr>
    </w:p>
    <w:p w:rsidR="005109BC" w:rsidRPr="00B63A00" w:rsidRDefault="005109BC" w:rsidP="00FE1C08">
      <w:pPr>
        <w:spacing w:after="0" w:line="240" w:lineRule="auto"/>
        <w:rPr>
          <w:rFonts w:ascii="TH SarabunIT๙" w:hAnsi="TH SarabunIT๙" w:cs="TH SarabunIT๙"/>
          <w:bCs/>
          <w:color w:val="000000" w:themeColor="text1"/>
          <w:sz w:val="56"/>
          <w:szCs w:val="56"/>
        </w:rPr>
      </w:pPr>
    </w:p>
    <w:p w:rsidR="0092662D" w:rsidRPr="00B63A00" w:rsidRDefault="00CF5A82" w:rsidP="009D27B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B63A00">
        <w:rPr>
          <w:rFonts w:ascii="TH SarabunIT๙" w:hAnsi="TH SarabunIT๙" w:cs="TH SarabunIT๙"/>
          <w:bCs/>
          <w:color w:val="000000" w:themeColor="text1"/>
          <w:sz w:val="56"/>
          <w:szCs w:val="56"/>
          <w:cs/>
        </w:rPr>
        <w:lastRenderedPageBreak/>
        <w:t>คำนำ</w:t>
      </w:r>
    </w:p>
    <w:p w:rsidR="007F4DB1" w:rsidRPr="00B63A00" w:rsidRDefault="007F4DB1" w:rsidP="009D27B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12"/>
          <w:szCs w:val="12"/>
        </w:rPr>
      </w:pPr>
    </w:p>
    <w:p w:rsidR="00E71FB7" w:rsidRDefault="00E71FB7" w:rsidP="00135DCE">
      <w:pPr>
        <w:pStyle w:val="a3"/>
        <w:ind w:firstLine="1440"/>
        <w:rPr>
          <w:rFonts w:ascii="TH SarabunIT๙" w:eastAsia="Angsana New" w:hAnsi="TH SarabunIT๙" w:cs="TH SarabunIT๙"/>
        </w:rPr>
      </w:pPr>
      <w:r w:rsidRPr="00B63A00">
        <w:rPr>
          <w:rFonts w:ascii="TH SarabunIT๙" w:hAnsi="TH SarabunIT๙" w:cs="TH SarabunIT๙"/>
          <w:cs/>
        </w:rPr>
        <w:t xml:space="preserve">แผนการดำเนินงานประจำปีงบประมาณ พ.ศ. </w:t>
      </w:r>
      <w:r w:rsidR="00FF39E2">
        <w:rPr>
          <w:rFonts w:ascii="TH SarabunIT๙" w:hAnsi="TH SarabunIT๙" w:cs="TH SarabunIT๙"/>
          <w:cs/>
        </w:rPr>
        <w:t>256</w:t>
      </w:r>
      <w:r w:rsidR="00FF39E2">
        <w:rPr>
          <w:rFonts w:ascii="TH SarabunIT๙" w:hAnsi="TH SarabunIT๙" w:cs="TH SarabunIT๙" w:hint="cs"/>
          <w:cs/>
        </w:rPr>
        <w:t>3</w:t>
      </w:r>
      <w:r w:rsidR="00FE1C08" w:rsidRPr="00B63A00">
        <w:rPr>
          <w:rFonts w:ascii="TH SarabunIT๙" w:hAnsi="TH SarabunIT๙" w:cs="TH SarabunIT๙"/>
          <w:cs/>
        </w:rPr>
        <w:t xml:space="preserve"> </w:t>
      </w:r>
      <w:r w:rsidRPr="00B63A00">
        <w:rPr>
          <w:rFonts w:ascii="TH SarabunIT๙" w:hAnsi="TH SarabunIT๙" w:cs="TH SarabunIT๙"/>
          <w:cs/>
        </w:rPr>
        <w:t>ขององค์การบริหารส่วนตำบลสระตะเคียน จัดทำขึ้นตามระเบียบ</w:t>
      </w:r>
      <w:r w:rsidR="00135DCE" w:rsidRPr="00B63A00">
        <w:rPr>
          <w:rFonts w:ascii="TH SarabunIT๙" w:eastAsia="Angsana New" w:hAnsi="TH SarabunIT๙" w:cs="TH SarabunIT๙"/>
          <w:cs/>
        </w:rPr>
        <w:t>กระทรวงมหาดไทยว่าด้วย</w:t>
      </w:r>
      <w:r w:rsidRPr="00B63A00">
        <w:rPr>
          <w:rFonts w:ascii="TH SarabunIT๙" w:eastAsia="Angsana New" w:hAnsi="TH SarabunIT๙" w:cs="TH SarabunIT๙"/>
          <w:cs/>
        </w:rPr>
        <w:t>การจัดทำแผนพัฒนา</w:t>
      </w:r>
      <w:r w:rsidR="00135DCE" w:rsidRPr="00B63A00">
        <w:rPr>
          <w:rFonts w:ascii="TH SarabunIT๙" w:eastAsia="Angsana New" w:hAnsi="TH SarabunIT๙" w:cs="TH SarabunIT๙"/>
          <w:cs/>
        </w:rPr>
        <w:t>ขององค์กรปกครองส่วนท้องถิ่น</w:t>
      </w:r>
      <w:r w:rsidR="007535DD" w:rsidRPr="00B63A00">
        <w:rPr>
          <w:rFonts w:ascii="TH SarabunIT๙" w:eastAsia="Angsana New" w:hAnsi="TH SarabunIT๙" w:cs="TH SarabunIT๙"/>
        </w:rPr>
        <w:t xml:space="preserve"> </w:t>
      </w:r>
      <w:r w:rsidR="00FF39E2">
        <w:rPr>
          <w:rFonts w:ascii="TH SarabunIT๙" w:eastAsia="Angsana New" w:hAnsi="TH SarabunIT๙" w:cs="TH SarabunIT๙" w:hint="cs"/>
          <w:cs/>
        </w:rPr>
        <w:t xml:space="preserve">          </w:t>
      </w:r>
      <w:r w:rsidR="00135DCE" w:rsidRPr="00B63A00">
        <w:rPr>
          <w:rFonts w:ascii="TH SarabunIT๙" w:eastAsia="Angsana New" w:hAnsi="TH SarabunIT๙" w:cs="TH SarabunIT๙"/>
          <w:cs/>
        </w:rPr>
        <w:t>พ</w:t>
      </w:r>
      <w:r w:rsidR="00135DCE" w:rsidRPr="00B63A00">
        <w:rPr>
          <w:rFonts w:ascii="TH SarabunIT๙" w:eastAsia="Angsana New" w:hAnsi="TH SarabunIT๙" w:cs="TH SarabunIT๙"/>
        </w:rPr>
        <w:t>.</w:t>
      </w:r>
      <w:r w:rsidR="00135DCE" w:rsidRPr="00B63A00">
        <w:rPr>
          <w:rFonts w:ascii="TH SarabunIT๙" w:eastAsia="Angsana New" w:hAnsi="TH SarabunIT๙" w:cs="TH SarabunIT๙"/>
          <w:cs/>
        </w:rPr>
        <w:t>ศ</w:t>
      </w:r>
      <w:r w:rsidR="00135DCE" w:rsidRPr="00B63A00">
        <w:rPr>
          <w:rFonts w:ascii="TH SarabunIT๙" w:eastAsia="Angsana New" w:hAnsi="TH SarabunIT๙" w:cs="TH SarabunIT๙"/>
        </w:rPr>
        <w:t>.</w:t>
      </w:r>
      <w:r w:rsidR="007535DD" w:rsidRPr="00B63A00">
        <w:rPr>
          <w:rFonts w:ascii="TH SarabunIT๙" w:eastAsia="Angsana New" w:hAnsi="TH SarabunIT๙" w:cs="TH SarabunIT๙"/>
          <w:cs/>
        </w:rPr>
        <w:t xml:space="preserve"> </w:t>
      </w:r>
      <w:r w:rsidR="00845407" w:rsidRPr="00B63A00">
        <w:rPr>
          <w:rFonts w:ascii="TH SarabunIT๙" w:eastAsia="Angsana New" w:hAnsi="TH SarabunIT๙" w:cs="TH SarabunIT๙"/>
          <w:cs/>
        </w:rPr>
        <w:t>2548</w:t>
      </w:r>
      <w:r w:rsidR="000918A5" w:rsidRPr="00B63A00">
        <w:rPr>
          <w:rFonts w:ascii="TH SarabunIT๙" w:eastAsia="Angsana New" w:hAnsi="TH SarabunIT๙" w:cs="TH SarabunIT๙"/>
          <w:cs/>
        </w:rPr>
        <w:t xml:space="preserve"> และแก้ไขเพิ่มเติม (ฉบับที่ </w:t>
      </w:r>
      <w:r w:rsidR="005109BC">
        <w:rPr>
          <w:rFonts w:ascii="TH SarabunIT๙" w:eastAsia="Angsana New" w:hAnsi="TH SarabunIT๙" w:cs="TH SarabunIT๙" w:hint="cs"/>
          <w:cs/>
        </w:rPr>
        <w:t>3</w:t>
      </w:r>
      <w:r w:rsidR="000918A5" w:rsidRPr="00B63A00">
        <w:rPr>
          <w:rFonts w:ascii="TH SarabunIT๙" w:eastAsia="Angsana New" w:hAnsi="TH SarabunIT๙" w:cs="TH SarabunIT๙"/>
          <w:cs/>
        </w:rPr>
        <w:t xml:space="preserve">) พ.ศ. </w:t>
      </w:r>
      <w:r w:rsidR="005109BC">
        <w:rPr>
          <w:rFonts w:ascii="TH SarabunIT๙" w:eastAsia="Angsana New" w:hAnsi="TH SarabunIT๙" w:cs="TH SarabunIT๙" w:hint="cs"/>
          <w:cs/>
        </w:rPr>
        <w:t>2561</w:t>
      </w:r>
      <w:r w:rsidR="007535DD" w:rsidRPr="00B63A00">
        <w:rPr>
          <w:rFonts w:ascii="TH SarabunIT๙" w:eastAsia="Angsana New" w:hAnsi="TH SarabunIT๙" w:cs="TH SarabunIT๙"/>
          <w:cs/>
        </w:rPr>
        <w:t xml:space="preserve"> </w:t>
      </w:r>
      <w:r w:rsidR="00135DCE" w:rsidRPr="00B63A00">
        <w:rPr>
          <w:rFonts w:ascii="TH SarabunIT๙" w:eastAsia="Angsana New" w:hAnsi="TH SarabunIT๙" w:cs="TH SarabunIT๙"/>
          <w:cs/>
        </w:rPr>
        <w:t>แผน</w:t>
      </w:r>
      <w:r w:rsidR="00AA62F4" w:rsidRPr="00B63A00">
        <w:rPr>
          <w:rFonts w:ascii="TH SarabunIT๙" w:eastAsia="Angsana New" w:hAnsi="TH SarabunIT๙" w:cs="TH SarabunIT๙"/>
          <w:cs/>
        </w:rPr>
        <w:t>การ</w:t>
      </w:r>
      <w:r w:rsidR="00135DCE" w:rsidRPr="00B63A00">
        <w:rPr>
          <w:rFonts w:ascii="TH SarabunIT๙" w:eastAsia="Angsana New" w:hAnsi="TH SarabunIT๙" w:cs="TH SarabunIT๙"/>
          <w:cs/>
        </w:rPr>
        <w:t>ดำเนินงาน หมายความว่า แผนการดำเนินงานขององค์กรปกครองส่วนท้องถิ่น ที่แสดงถึงรายละเอียดแผนงาน โครงการพัฒนา</w:t>
      </w:r>
      <w:r w:rsidR="007535DD" w:rsidRPr="00B63A00">
        <w:rPr>
          <w:rFonts w:ascii="TH SarabunIT๙" w:eastAsia="Angsana New" w:hAnsi="TH SarabunIT๙" w:cs="TH SarabunIT๙"/>
          <w:cs/>
        </w:rPr>
        <w:t xml:space="preserve"> </w:t>
      </w:r>
      <w:r w:rsidR="00135DCE" w:rsidRPr="00B63A00">
        <w:rPr>
          <w:rFonts w:ascii="TH SarabunIT๙" w:eastAsia="Angsana New" w:hAnsi="TH SarabunIT๙" w:cs="TH SarabunIT๙"/>
          <w:cs/>
        </w:rPr>
        <w:t>และกิจกรรมที่ดำเนินการจริงทั้งหมดในพื้นที่ขององค์กรปกครองส่วนท้องถิ่น</w:t>
      </w:r>
      <w:r w:rsidR="005E3E49" w:rsidRPr="00B63A00">
        <w:rPr>
          <w:rFonts w:ascii="TH SarabunIT๙" w:eastAsia="Angsana New" w:hAnsi="TH SarabunIT๙" w:cs="TH SarabunIT๙"/>
          <w:cs/>
        </w:rPr>
        <w:t xml:space="preserve"> </w:t>
      </w:r>
      <w:r w:rsidR="00135DCE" w:rsidRPr="00B63A00">
        <w:rPr>
          <w:rFonts w:ascii="TH SarabunIT๙" w:eastAsia="Angsana New" w:hAnsi="TH SarabunIT๙" w:cs="TH SarabunIT๙"/>
          <w:cs/>
        </w:rPr>
        <w:t>ประจำปีงบประมาณ</w:t>
      </w:r>
      <w:r w:rsidR="005109BC">
        <w:rPr>
          <w:rFonts w:ascii="TH SarabunIT๙" w:eastAsia="Angsana New" w:hAnsi="TH SarabunIT๙" w:cs="TH SarabunIT๙"/>
          <w:cs/>
        </w:rPr>
        <w:t xml:space="preserve"> พ.ศ. 256</w:t>
      </w:r>
      <w:r w:rsidR="005109BC">
        <w:rPr>
          <w:rFonts w:ascii="TH SarabunIT๙" w:eastAsia="Angsana New" w:hAnsi="TH SarabunIT๙" w:cs="TH SarabunIT๙" w:hint="cs"/>
          <w:cs/>
        </w:rPr>
        <w:t>3</w:t>
      </w:r>
    </w:p>
    <w:p w:rsidR="007800AE" w:rsidRPr="007800AE" w:rsidRDefault="007800AE" w:rsidP="00135DCE">
      <w:pPr>
        <w:pStyle w:val="a3"/>
        <w:ind w:firstLine="1440"/>
        <w:rPr>
          <w:rFonts w:ascii="TH SarabunIT๙" w:eastAsia="Angsana New" w:hAnsi="TH SarabunIT๙" w:cs="TH SarabunIT๙"/>
          <w:sz w:val="12"/>
          <w:szCs w:val="12"/>
        </w:rPr>
      </w:pPr>
    </w:p>
    <w:p w:rsidR="00E71FB7" w:rsidRDefault="00E71FB7" w:rsidP="00135DCE">
      <w:pPr>
        <w:pStyle w:val="a3"/>
        <w:ind w:firstLine="1440"/>
        <w:rPr>
          <w:rFonts w:ascii="TH SarabunIT๙" w:hAnsi="TH SarabunIT๙" w:cs="TH SarabunIT๙"/>
          <w:spacing w:val="-4"/>
        </w:rPr>
      </w:pPr>
      <w:r w:rsidRPr="00B63A00">
        <w:rPr>
          <w:rFonts w:ascii="TH SarabunIT๙" w:eastAsia="Angsana New" w:hAnsi="TH SarabunIT๙" w:cs="TH SarabunIT๙"/>
          <w:cs/>
        </w:rPr>
        <w:t>แผนการดำเนินงานฉบับนี้ ได้รวบรวมแผนการปฏิบัติงานสำหรับโครงการพัฒนาและกิจกรรม</w:t>
      </w:r>
      <w:r w:rsidR="007800AE">
        <w:rPr>
          <w:rFonts w:ascii="TH SarabunIT๙" w:eastAsia="Angsana New" w:hAnsi="TH SarabunIT๙" w:cs="TH SarabunIT๙" w:hint="cs"/>
          <w:cs/>
        </w:rPr>
        <w:t xml:space="preserve">   </w:t>
      </w:r>
      <w:r w:rsidRPr="00B63A00">
        <w:rPr>
          <w:rFonts w:ascii="TH SarabunIT๙" w:eastAsia="Angsana New" w:hAnsi="TH SarabunIT๙" w:cs="TH SarabunIT๙"/>
          <w:cs/>
        </w:rPr>
        <w:t>ที่ต้องดำเนินการจริงทั้งหมดในพื้นที่ขององค์การบริหารส่วนตำบลสระตะเคียน</w:t>
      </w:r>
      <w:r w:rsidR="007800AE">
        <w:rPr>
          <w:rFonts w:ascii="TH SarabunIT๙" w:hAnsi="TH SarabunIT๙" w:cs="TH SarabunIT๙"/>
          <w:spacing w:val="-4"/>
        </w:rPr>
        <w:t xml:space="preserve"> </w:t>
      </w:r>
      <w:r w:rsidR="00AE7739">
        <w:rPr>
          <w:rFonts w:ascii="TH SarabunIT๙" w:hAnsi="TH SarabunIT๙" w:cs="TH SarabunIT๙"/>
          <w:spacing w:val="-4"/>
          <w:cs/>
        </w:rPr>
        <w:t>ทั้งที่ปรากฏอยู่ในข้อบัญญัต</w:t>
      </w:r>
      <w:r w:rsidR="00AE7739">
        <w:rPr>
          <w:rFonts w:ascii="TH SarabunIT๙" w:hAnsi="TH SarabunIT๙" w:cs="TH SarabunIT๙" w:hint="cs"/>
          <w:spacing w:val="-4"/>
          <w:cs/>
        </w:rPr>
        <w:t>ิ</w:t>
      </w:r>
      <w:r w:rsidRPr="00B63A00">
        <w:rPr>
          <w:rFonts w:ascii="TH SarabunIT๙" w:hAnsi="TH SarabunIT๙" w:cs="TH SarabunIT๙"/>
          <w:spacing w:val="-4"/>
          <w:cs/>
        </w:rPr>
        <w:t>งบประมาณร</w:t>
      </w:r>
      <w:r w:rsidR="005109BC">
        <w:rPr>
          <w:rFonts w:ascii="TH SarabunIT๙" w:hAnsi="TH SarabunIT๙" w:cs="TH SarabunIT๙"/>
          <w:spacing w:val="-4"/>
          <w:cs/>
        </w:rPr>
        <w:t>ายจ่ายประจำปี งบประมาณ พ.ศ. 256</w:t>
      </w:r>
      <w:r w:rsidR="005109BC">
        <w:rPr>
          <w:rFonts w:ascii="TH SarabunIT๙" w:hAnsi="TH SarabunIT๙" w:cs="TH SarabunIT๙" w:hint="cs"/>
          <w:spacing w:val="-4"/>
          <w:cs/>
        </w:rPr>
        <w:t>3</w:t>
      </w:r>
      <w:r w:rsidRPr="00B63A00">
        <w:rPr>
          <w:rFonts w:ascii="TH SarabunIT๙" w:hAnsi="TH SarabunIT๙" w:cs="TH SarabunIT๙"/>
          <w:spacing w:val="-4"/>
        </w:rPr>
        <w:t xml:space="preserve"> </w:t>
      </w:r>
      <w:r w:rsidRPr="00B63A00">
        <w:rPr>
          <w:rFonts w:ascii="TH SarabunIT๙" w:hAnsi="TH SarabunIT๙" w:cs="TH SarabunIT๙"/>
          <w:spacing w:val="-4"/>
          <w:cs/>
        </w:rPr>
        <w:t>และที่ดำเนินการโดยหน่วยงานอื่น ทั้งภาครัฐและเอกชนโดยจำแนกรายละเอียดสอดคล้องกับแผนยุทธศาสตร์และแผนงาน เพื่อให้ทราบถึงกิจกรรมการพัฒนาที่ได้แสดงถึงโครงการ/กิจกรรม รายละเอียดของกิจกรรม งบประมาณ สถ</w:t>
      </w:r>
      <w:r w:rsidR="005E6FF6">
        <w:rPr>
          <w:rFonts w:ascii="TH SarabunIT๙" w:hAnsi="TH SarabunIT๙" w:cs="TH SarabunIT๙" w:hint="cs"/>
          <w:spacing w:val="-4"/>
          <w:cs/>
        </w:rPr>
        <w:t>า</w:t>
      </w:r>
      <w:r w:rsidRPr="00B63A00">
        <w:rPr>
          <w:rFonts w:ascii="TH SarabunIT๙" w:hAnsi="TH SarabunIT๙" w:cs="TH SarabunIT๙"/>
          <w:spacing w:val="-4"/>
          <w:cs/>
        </w:rPr>
        <w:t>นที่ดำเนินการ หน่วยงาน ระยะเวลาในการดำเนินกา</w:t>
      </w:r>
      <w:r w:rsidR="006076E3" w:rsidRPr="00B63A00">
        <w:rPr>
          <w:rFonts w:ascii="TH SarabunIT๙" w:hAnsi="TH SarabunIT๙" w:cs="TH SarabunIT๙"/>
          <w:spacing w:val="-4"/>
          <w:cs/>
        </w:rPr>
        <w:t xml:space="preserve">ร   </w:t>
      </w:r>
      <w:r w:rsidRPr="00B63A00">
        <w:rPr>
          <w:rFonts w:ascii="TH SarabunIT๙" w:hAnsi="TH SarabunIT๙" w:cs="TH SarabunIT๙"/>
          <w:spacing w:val="-4"/>
          <w:cs/>
        </w:rPr>
        <w:t>ที่ชัดเจนทั้งหมด</w:t>
      </w:r>
    </w:p>
    <w:p w:rsidR="007800AE" w:rsidRPr="007800AE" w:rsidRDefault="007800AE" w:rsidP="00135DCE">
      <w:pPr>
        <w:pStyle w:val="a3"/>
        <w:ind w:firstLine="1440"/>
        <w:rPr>
          <w:rFonts w:ascii="TH SarabunIT๙" w:hAnsi="TH SarabunIT๙" w:cs="TH SarabunIT๙"/>
          <w:spacing w:val="-4"/>
          <w:sz w:val="12"/>
          <w:szCs w:val="12"/>
        </w:rPr>
      </w:pPr>
    </w:p>
    <w:p w:rsidR="00135DCE" w:rsidRPr="00B63A00" w:rsidRDefault="00E71FB7" w:rsidP="00E71FB7">
      <w:pPr>
        <w:pStyle w:val="a3"/>
        <w:ind w:firstLine="1440"/>
        <w:rPr>
          <w:rFonts w:ascii="TH SarabunIT๙" w:hAnsi="TH SarabunIT๙" w:cs="TH SarabunIT๙"/>
          <w:spacing w:val="-4"/>
        </w:rPr>
      </w:pPr>
      <w:r w:rsidRPr="00B63A00">
        <w:rPr>
          <w:rFonts w:ascii="TH SarabunIT๙" w:hAnsi="TH SarabunIT๙" w:cs="TH SarabunIT๙"/>
          <w:spacing w:val="-4"/>
          <w:cs/>
        </w:rPr>
        <w:t>องค์การบริหารส่วนตำบลสระตะเคียน หวังเป็นอย่างยิ่งว่า</w:t>
      </w:r>
      <w:r w:rsidR="007535DD" w:rsidRPr="00B63A00">
        <w:rPr>
          <w:rFonts w:ascii="TH SarabunIT๙" w:hAnsi="TH SarabunIT๙" w:cs="TH SarabunIT๙"/>
          <w:spacing w:val="-4"/>
          <w:cs/>
        </w:rPr>
        <w:t>แผนการดำเนินงานฉบับนี้ จะเป็นคู่มือในการปฏิบัติงานของผู้มีหน้าที่รับผิดชอบในการนำแผนพัฒนา</w:t>
      </w:r>
      <w:r w:rsidR="007F4DB1" w:rsidRPr="00B63A00">
        <w:rPr>
          <w:rFonts w:ascii="TH SarabunIT๙" w:hAnsi="TH SarabunIT๙" w:cs="TH SarabunIT๙"/>
          <w:spacing w:val="-4"/>
          <w:cs/>
        </w:rPr>
        <w:t>ท้องถิ่นสี่ปี</w:t>
      </w:r>
      <w:r w:rsidR="007535DD" w:rsidRPr="00B63A00">
        <w:rPr>
          <w:rFonts w:ascii="TH SarabunIT๙" w:hAnsi="TH SarabunIT๙" w:cs="TH SarabunIT๙"/>
          <w:spacing w:val="-4"/>
          <w:cs/>
        </w:rPr>
        <w:t>ไปปฏิบัติ รวมทั้งเป็นคู่มือในการควบคุมและตรวจสอบการปฏิบัติงานของผู้มีหน้าที่รับผิดชอบการติดตามและประเมินผล ให้สามารถปฏิบัติงานได้อย่างเหมาะสมและมีประสิทธิภาพ</w:t>
      </w:r>
      <w:r w:rsidR="00864B53" w:rsidRPr="00B63A00">
        <w:rPr>
          <w:rFonts w:ascii="TH SarabunIT๙" w:hAnsi="TH SarabunIT๙" w:cs="TH SarabunIT๙"/>
          <w:cs/>
        </w:rPr>
        <w:t>นำไปสู่ผลสัมฤทธิ์ของเป้าหมายการพัฒนาตำบลต่อไป</w:t>
      </w:r>
    </w:p>
    <w:p w:rsidR="00864B53" w:rsidRPr="00B63A00" w:rsidRDefault="00864B53" w:rsidP="00560AFC">
      <w:pPr>
        <w:pStyle w:val="a3"/>
        <w:ind w:firstLine="1440"/>
        <w:rPr>
          <w:rFonts w:ascii="TH SarabunIT๙" w:hAnsi="TH SarabunIT๙" w:cs="TH SarabunIT๙"/>
          <w:sz w:val="12"/>
          <w:szCs w:val="12"/>
        </w:rPr>
      </w:pPr>
    </w:p>
    <w:p w:rsidR="00864B53" w:rsidRPr="00B63A00" w:rsidRDefault="00C71A23" w:rsidP="00864B53">
      <w:pPr>
        <w:spacing w:after="0" w:line="240" w:lineRule="auto"/>
        <w:jc w:val="right"/>
        <w:rPr>
          <w:rFonts w:ascii="TH SarabunIT๙" w:hAnsi="TH SarabunIT๙" w:cs="TH SarabunIT๙"/>
          <w:b/>
          <w:color w:val="000000" w:themeColor="text1"/>
          <w:sz w:val="32"/>
          <w:szCs w:val="32"/>
        </w:rPr>
      </w:pPr>
      <w:r w:rsidRPr="00B63A00">
        <w:rPr>
          <w:rFonts w:ascii="TH SarabunIT๙" w:hAnsi="TH SarabunIT๙" w:cs="TH SarabunIT๙"/>
          <w:b/>
          <w:color w:val="000000" w:themeColor="text1"/>
          <w:sz w:val="32"/>
          <w:szCs w:val="32"/>
          <w:cs/>
        </w:rPr>
        <w:t xml:space="preserve">องค์การบริหารส่วนตำบลสระตะเคียน </w:t>
      </w:r>
    </w:p>
    <w:p w:rsidR="00C71A23" w:rsidRPr="00B63A00" w:rsidRDefault="005109BC" w:rsidP="00864B53">
      <w:pPr>
        <w:spacing w:after="0" w:line="240" w:lineRule="auto"/>
        <w:jc w:val="right"/>
        <w:rPr>
          <w:rFonts w:ascii="TH SarabunIT๙" w:hAnsi="TH SarabunIT๙" w:cs="TH SarabunIT๙"/>
          <w:b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color w:val="000000" w:themeColor="text1"/>
          <w:sz w:val="32"/>
          <w:szCs w:val="32"/>
          <w:cs/>
        </w:rPr>
        <w:t>เดือนตุลาคม 256</w:t>
      </w:r>
      <w:r w:rsidR="005E6FF6">
        <w:rPr>
          <w:rFonts w:ascii="TH SarabunIT๙" w:hAnsi="TH SarabunIT๙" w:cs="TH SarabunIT๙" w:hint="cs"/>
          <w:b/>
          <w:color w:val="000000" w:themeColor="text1"/>
          <w:sz w:val="32"/>
          <w:szCs w:val="32"/>
          <w:cs/>
        </w:rPr>
        <w:t>2</w:t>
      </w:r>
    </w:p>
    <w:p w:rsidR="00F15AEC" w:rsidRPr="00B63A00" w:rsidRDefault="00F15AEC" w:rsidP="00864B53">
      <w:pPr>
        <w:spacing w:after="0" w:line="240" w:lineRule="auto"/>
        <w:jc w:val="right"/>
        <w:rPr>
          <w:rFonts w:ascii="TH SarabunIT๙" w:hAnsi="TH SarabunIT๙" w:cs="TH SarabunIT๙"/>
          <w:b/>
          <w:color w:val="000000" w:themeColor="text1"/>
          <w:sz w:val="32"/>
          <w:szCs w:val="32"/>
          <w:cs/>
        </w:rPr>
      </w:pPr>
    </w:p>
    <w:p w:rsidR="004F622A" w:rsidRPr="00B63A00" w:rsidRDefault="004F622A" w:rsidP="00864B53">
      <w:pPr>
        <w:spacing w:after="0" w:line="240" w:lineRule="auto"/>
        <w:jc w:val="right"/>
        <w:rPr>
          <w:rFonts w:ascii="TH SarabunIT๙" w:hAnsi="TH SarabunIT๙" w:cs="TH SarabunIT๙"/>
          <w:b/>
          <w:color w:val="000000" w:themeColor="text1"/>
          <w:sz w:val="32"/>
          <w:szCs w:val="32"/>
        </w:rPr>
      </w:pPr>
    </w:p>
    <w:p w:rsidR="004F622A" w:rsidRPr="00B63A00" w:rsidRDefault="004F622A" w:rsidP="00864B53">
      <w:pPr>
        <w:spacing w:after="0" w:line="240" w:lineRule="auto"/>
        <w:jc w:val="right"/>
        <w:rPr>
          <w:rFonts w:ascii="TH SarabunIT๙" w:hAnsi="TH SarabunIT๙" w:cs="TH SarabunIT๙"/>
          <w:b/>
          <w:color w:val="000000" w:themeColor="text1"/>
          <w:sz w:val="32"/>
          <w:szCs w:val="32"/>
        </w:rPr>
      </w:pPr>
    </w:p>
    <w:p w:rsidR="004F622A" w:rsidRPr="00B63A00" w:rsidRDefault="004F622A" w:rsidP="00864B53">
      <w:pPr>
        <w:spacing w:after="0" w:line="240" w:lineRule="auto"/>
        <w:jc w:val="right"/>
        <w:rPr>
          <w:rFonts w:ascii="TH SarabunIT๙" w:hAnsi="TH SarabunIT๙" w:cs="TH SarabunIT๙"/>
          <w:b/>
          <w:color w:val="000000" w:themeColor="text1"/>
          <w:sz w:val="32"/>
          <w:szCs w:val="32"/>
        </w:rPr>
      </w:pPr>
    </w:p>
    <w:p w:rsidR="004F622A" w:rsidRPr="00B63A00" w:rsidRDefault="004F622A" w:rsidP="00864B53">
      <w:pPr>
        <w:spacing w:after="0" w:line="240" w:lineRule="auto"/>
        <w:jc w:val="right"/>
        <w:rPr>
          <w:rFonts w:ascii="TH SarabunIT๙" w:hAnsi="TH SarabunIT๙" w:cs="TH SarabunIT๙"/>
          <w:b/>
          <w:color w:val="000000" w:themeColor="text1"/>
          <w:sz w:val="32"/>
          <w:szCs w:val="32"/>
        </w:rPr>
      </w:pPr>
    </w:p>
    <w:p w:rsidR="004F622A" w:rsidRPr="00B63A00" w:rsidRDefault="004F622A" w:rsidP="00864B53">
      <w:pPr>
        <w:spacing w:after="0" w:line="240" w:lineRule="auto"/>
        <w:jc w:val="right"/>
        <w:rPr>
          <w:rFonts w:ascii="TH SarabunIT๙" w:hAnsi="TH SarabunIT๙" w:cs="TH SarabunIT๙"/>
          <w:b/>
          <w:color w:val="000000" w:themeColor="text1"/>
          <w:sz w:val="32"/>
          <w:szCs w:val="32"/>
        </w:rPr>
      </w:pPr>
    </w:p>
    <w:p w:rsidR="004F622A" w:rsidRPr="00B63A00" w:rsidRDefault="004F622A" w:rsidP="00864B53">
      <w:pPr>
        <w:spacing w:after="0" w:line="240" w:lineRule="auto"/>
        <w:jc w:val="right"/>
        <w:rPr>
          <w:rFonts w:ascii="TH SarabunIT๙" w:hAnsi="TH SarabunIT๙" w:cs="TH SarabunIT๙"/>
          <w:b/>
          <w:color w:val="000000" w:themeColor="text1"/>
          <w:sz w:val="32"/>
          <w:szCs w:val="32"/>
        </w:rPr>
      </w:pPr>
    </w:p>
    <w:p w:rsidR="004F622A" w:rsidRPr="00B63A00" w:rsidRDefault="004F622A" w:rsidP="00864B53">
      <w:pPr>
        <w:spacing w:after="0" w:line="240" w:lineRule="auto"/>
        <w:jc w:val="right"/>
        <w:rPr>
          <w:rFonts w:ascii="TH SarabunIT๙" w:hAnsi="TH SarabunIT๙" w:cs="TH SarabunIT๙"/>
          <w:b/>
          <w:color w:val="000000" w:themeColor="text1"/>
          <w:sz w:val="32"/>
          <w:szCs w:val="32"/>
        </w:rPr>
      </w:pPr>
    </w:p>
    <w:p w:rsidR="004F622A" w:rsidRPr="00B63A00" w:rsidRDefault="004F622A" w:rsidP="00864B53">
      <w:pPr>
        <w:spacing w:after="0" w:line="240" w:lineRule="auto"/>
        <w:jc w:val="right"/>
        <w:rPr>
          <w:rFonts w:ascii="TH SarabunIT๙" w:hAnsi="TH SarabunIT๙" w:cs="TH SarabunIT๙"/>
          <w:b/>
          <w:color w:val="000000" w:themeColor="text1"/>
          <w:sz w:val="32"/>
          <w:szCs w:val="32"/>
        </w:rPr>
      </w:pPr>
    </w:p>
    <w:p w:rsidR="004F622A" w:rsidRPr="00B63A00" w:rsidRDefault="004F622A" w:rsidP="00864B53">
      <w:pPr>
        <w:spacing w:after="0" w:line="240" w:lineRule="auto"/>
        <w:jc w:val="right"/>
        <w:rPr>
          <w:rFonts w:ascii="TH SarabunIT๙" w:hAnsi="TH SarabunIT๙" w:cs="TH SarabunIT๙"/>
          <w:b/>
          <w:color w:val="000000" w:themeColor="text1"/>
          <w:sz w:val="32"/>
          <w:szCs w:val="32"/>
        </w:rPr>
      </w:pPr>
    </w:p>
    <w:p w:rsidR="004F622A" w:rsidRPr="00B63A00" w:rsidRDefault="004F622A" w:rsidP="00864B53">
      <w:pPr>
        <w:spacing w:after="0" w:line="240" w:lineRule="auto"/>
        <w:jc w:val="right"/>
        <w:rPr>
          <w:rFonts w:ascii="TH SarabunIT๙" w:hAnsi="TH SarabunIT๙" w:cs="TH SarabunIT๙"/>
          <w:b/>
          <w:color w:val="000000" w:themeColor="text1"/>
          <w:sz w:val="32"/>
          <w:szCs w:val="32"/>
        </w:rPr>
      </w:pPr>
    </w:p>
    <w:p w:rsidR="004F622A" w:rsidRPr="00B63A00" w:rsidRDefault="004F622A" w:rsidP="00864B53">
      <w:pPr>
        <w:spacing w:after="0" w:line="240" w:lineRule="auto"/>
        <w:jc w:val="right"/>
        <w:rPr>
          <w:rFonts w:ascii="TH SarabunIT๙" w:hAnsi="TH SarabunIT๙" w:cs="TH SarabunIT๙"/>
          <w:b/>
          <w:color w:val="000000" w:themeColor="text1"/>
          <w:sz w:val="32"/>
          <w:szCs w:val="32"/>
        </w:rPr>
      </w:pPr>
    </w:p>
    <w:p w:rsidR="004F622A" w:rsidRPr="00B63A00" w:rsidRDefault="004F622A" w:rsidP="00864B53">
      <w:pPr>
        <w:spacing w:after="0" w:line="240" w:lineRule="auto"/>
        <w:jc w:val="right"/>
        <w:rPr>
          <w:rFonts w:ascii="TH SarabunIT๙" w:hAnsi="TH SarabunIT๙" w:cs="TH SarabunIT๙"/>
          <w:b/>
          <w:color w:val="000000" w:themeColor="text1"/>
          <w:sz w:val="32"/>
          <w:szCs w:val="32"/>
        </w:rPr>
      </w:pPr>
    </w:p>
    <w:p w:rsidR="004F622A" w:rsidRPr="00B63A00" w:rsidRDefault="004F622A" w:rsidP="00864B53">
      <w:pPr>
        <w:spacing w:after="0" w:line="240" w:lineRule="auto"/>
        <w:jc w:val="right"/>
        <w:rPr>
          <w:rFonts w:ascii="TH SarabunIT๙" w:hAnsi="TH SarabunIT๙" w:cs="TH SarabunIT๙"/>
          <w:b/>
          <w:color w:val="000000" w:themeColor="text1"/>
          <w:sz w:val="32"/>
          <w:szCs w:val="32"/>
        </w:rPr>
      </w:pPr>
    </w:p>
    <w:p w:rsidR="004F622A" w:rsidRPr="00B63A00" w:rsidRDefault="004F622A" w:rsidP="00864B53">
      <w:pPr>
        <w:spacing w:after="0" w:line="240" w:lineRule="auto"/>
        <w:jc w:val="right"/>
        <w:rPr>
          <w:rFonts w:ascii="TH SarabunIT๙" w:hAnsi="TH SarabunIT๙" w:cs="TH SarabunIT๙"/>
          <w:b/>
          <w:color w:val="000000" w:themeColor="text1"/>
          <w:sz w:val="32"/>
          <w:szCs w:val="32"/>
        </w:rPr>
      </w:pPr>
    </w:p>
    <w:p w:rsidR="004F622A" w:rsidRPr="00B63A00" w:rsidRDefault="004F622A" w:rsidP="00864B53">
      <w:pPr>
        <w:spacing w:after="0" w:line="240" w:lineRule="auto"/>
        <w:jc w:val="right"/>
        <w:rPr>
          <w:rFonts w:ascii="TH SarabunIT๙" w:hAnsi="TH SarabunIT๙" w:cs="TH SarabunIT๙"/>
          <w:b/>
          <w:color w:val="000000" w:themeColor="text1"/>
          <w:sz w:val="32"/>
          <w:szCs w:val="32"/>
        </w:rPr>
      </w:pPr>
    </w:p>
    <w:p w:rsidR="008D4C65" w:rsidRDefault="008D4C65" w:rsidP="00A16775">
      <w:pPr>
        <w:spacing w:after="0" w:line="240" w:lineRule="auto"/>
        <w:rPr>
          <w:rFonts w:ascii="TH SarabunIT๙" w:hAnsi="TH SarabunIT๙" w:cs="TH SarabunIT๙"/>
          <w:b/>
          <w:color w:val="000000" w:themeColor="text1"/>
          <w:sz w:val="32"/>
          <w:szCs w:val="32"/>
        </w:rPr>
      </w:pPr>
    </w:p>
    <w:p w:rsidR="005109BC" w:rsidRDefault="005109BC" w:rsidP="00A16775">
      <w:pPr>
        <w:spacing w:after="0" w:line="240" w:lineRule="auto"/>
        <w:rPr>
          <w:rFonts w:ascii="TH SarabunIT๙" w:hAnsi="TH SarabunIT๙" w:cs="TH SarabunIT๙"/>
          <w:b/>
          <w:color w:val="000000" w:themeColor="text1"/>
          <w:sz w:val="32"/>
          <w:szCs w:val="32"/>
        </w:rPr>
      </w:pPr>
    </w:p>
    <w:p w:rsidR="005109BC" w:rsidRPr="00B63A00" w:rsidRDefault="005109BC" w:rsidP="00A16775">
      <w:pPr>
        <w:spacing w:after="0" w:line="240" w:lineRule="auto"/>
        <w:rPr>
          <w:rFonts w:ascii="TH SarabunIT๙" w:hAnsi="TH SarabunIT๙" w:cs="TH SarabunIT๙"/>
          <w:b/>
          <w:color w:val="000000" w:themeColor="text1"/>
          <w:sz w:val="32"/>
          <w:szCs w:val="32"/>
        </w:rPr>
      </w:pPr>
    </w:p>
    <w:p w:rsidR="004F622A" w:rsidRPr="00B63A00" w:rsidRDefault="00560AFC" w:rsidP="004F622A">
      <w:pPr>
        <w:spacing w:after="0" w:line="240" w:lineRule="auto"/>
        <w:jc w:val="center"/>
        <w:rPr>
          <w:rFonts w:ascii="TH SarabunIT๙" w:hAnsi="TH SarabunIT๙" w:cs="TH SarabunIT๙"/>
          <w:bCs/>
          <w:color w:val="262626" w:themeColor="text1" w:themeTint="D9"/>
          <w:sz w:val="56"/>
          <w:szCs w:val="56"/>
        </w:rPr>
      </w:pPr>
      <w:r w:rsidRPr="00B63A00">
        <w:rPr>
          <w:rFonts w:ascii="TH SarabunIT๙" w:hAnsi="TH SarabunIT๙" w:cs="TH SarabunIT๙"/>
          <w:bCs/>
          <w:color w:val="262626" w:themeColor="text1" w:themeTint="D9"/>
          <w:sz w:val="56"/>
          <w:szCs w:val="56"/>
          <w:cs/>
        </w:rPr>
        <w:lastRenderedPageBreak/>
        <w:t>สารบัญ</w:t>
      </w:r>
    </w:p>
    <w:p w:rsidR="000918A5" w:rsidRDefault="004F622A" w:rsidP="00447F20">
      <w:pPr>
        <w:spacing w:after="0" w:line="240" w:lineRule="auto"/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</w:pPr>
      <w:r w:rsidRPr="00B63A00">
        <w:rPr>
          <w:rFonts w:ascii="TH SarabunIT๙" w:hAnsi="TH SarabunIT๙" w:cs="TH SarabunIT๙"/>
          <w:bCs/>
          <w:color w:val="262626" w:themeColor="text1" w:themeTint="D9"/>
          <w:sz w:val="32"/>
          <w:szCs w:val="32"/>
          <w:cs/>
        </w:rPr>
        <w:t>เรื่อง</w:t>
      </w:r>
      <w:r w:rsidRPr="00B63A00">
        <w:rPr>
          <w:rFonts w:ascii="TH SarabunIT๙" w:hAnsi="TH SarabunIT๙" w:cs="TH SarabunIT๙"/>
          <w:bCs/>
          <w:color w:val="262626" w:themeColor="text1" w:themeTint="D9"/>
          <w:sz w:val="32"/>
          <w:szCs w:val="32"/>
          <w:cs/>
        </w:rPr>
        <w:tab/>
      </w:r>
      <w:r w:rsidRPr="00B63A00">
        <w:rPr>
          <w:rFonts w:ascii="TH SarabunIT๙" w:hAnsi="TH SarabunIT๙" w:cs="TH SarabunIT๙"/>
          <w:bCs/>
          <w:color w:val="262626" w:themeColor="text1" w:themeTint="D9"/>
          <w:sz w:val="32"/>
          <w:szCs w:val="32"/>
          <w:cs/>
        </w:rPr>
        <w:tab/>
      </w:r>
      <w:r w:rsidRPr="00B63A00">
        <w:rPr>
          <w:rFonts w:ascii="TH SarabunIT๙" w:hAnsi="TH SarabunIT๙" w:cs="TH SarabunIT๙"/>
          <w:bCs/>
          <w:color w:val="262626" w:themeColor="text1" w:themeTint="D9"/>
          <w:sz w:val="32"/>
          <w:szCs w:val="32"/>
          <w:cs/>
        </w:rPr>
        <w:tab/>
      </w:r>
      <w:r w:rsidRPr="00B63A00">
        <w:rPr>
          <w:rFonts w:ascii="TH SarabunIT๙" w:hAnsi="TH SarabunIT๙" w:cs="TH SarabunIT๙"/>
          <w:bCs/>
          <w:color w:val="262626" w:themeColor="text1" w:themeTint="D9"/>
          <w:sz w:val="32"/>
          <w:szCs w:val="32"/>
          <w:cs/>
        </w:rPr>
        <w:tab/>
      </w:r>
      <w:r w:rsidRPr="00B63A00">
        <w:rPr>
          <w:rFonts w:ascii="TH SarabunIT๙" w:hAnsi="TH SarabunIT๙" w:cs="TH SarabunIT๙"/>
          <w:bCs/>
          <w:color w:val="262626" w:themeColor="text1" w:themeTint="D9"/>
          <w:sz w:val="32"/>
          <w:szCs w:val="32"/>
          <w:cs/>
        </w:rPr>
        <w:tab/>
      </w:r>
      <w:r w:rsidRPr="00B63A00">
        <w:rPr>
          <w:rFonts w:ascii="TH SarabunIT๙" w:hAnsi="TH SarabunIT๙" w:cs="TH SarabunIT๙"/>
          <w:bCs/>
          <w:color w:val="262626" w:themeColor="text1" w:themeTint="D9"/>
          <w:sz w:val="32"/>
          <w:szCs w:val="32"/>
          <w:cs/>
        </w:rPr>
        <w:tab/>
      </w:r>
      <w:r w:rsidRPr="00B63A00">
        <w:rPr>
          <w:rFonts w:ascii="TH SarabunIT๙" w:hAnsi="TH SarabunIT๙" w:cs="TH SarabunIT๙"/>
          <w:bCs/>
          <w:color w:val="262626" w:themeColor="text1" w:themeTint="D9"/>
          <w:sz w:val="32"/>
          <w:szCs w:val="32"/>
          <w:cs/>
        </w:rPr>
        <w:tab/>
      </w:r>
      <w:r w:rsidRPr="00B63A00">
        <w:rPr>
          <w:rFonts w:ascii="TH SarabunIT๙" w:hAnsi="TH SarabunIT๙" w:cs="TH SarabunIT๙"/>
          <w:bCs/>
          <w:color w:val="262626" w:themeColor="text1" w:themeTint="D9"/>
          <w:sz w:val="32"/>
          <w:szCs w:val="32"/>
          <w:cs/>
        </w:rPr>
        <w:tab/>
      </w:r>
      <w:r w:rsidRPr="00B63A00">
        <w:rPr>
          <w:rFonts w:ascii="TH SarabunIT๙" w:hAnsi="TH SarabunIT๙" w:cs="TH SarabunIT๙"/>
          <w:bCs/>
          <w:color w:val="262626" w:themeColor="text1" w:themeTint="D9"/>
          <w:sz w:val="32"/>
          <w:szCs w:val="32"/>
          <w:cs/>
        </w:rPr>
        <w:tab/>
      </w:r>
      <w:r w:rsidRPr="00B63A00">
        <w:rPr>
          <w:rFonts w:ascii="TH SarabunIT๙" w:hAnsi="TH SarabunIT๙" w:cs="TH SarabunIT๙"/>
          <w:bCs/>
          <w:color w:val="262626" w:themeColor="text1" w:themeTint="D9"/>
          <w:sz w:val="32"/>
          <w:szCs w:val="32"/>
          <w:cs/>
        </w:rPr>
        <w:tab/>
      </w:r>
      <w:r w:rsidRPr="00B63A00">
        <w:rPr>
          <w:rFonts w:ascii="TH SarabunIT๙" w:hAnsi="TH SarabunIT๙" w:cs="TH SarabunIT๙"/>
          <w:bCs/>
          <w:color w:val="262626" w:themeColor="text1" w:themeTint="D9"/>
          <w:sz w:val="32"/>
          <w:szCs w:val="32"/>
          <w:cs/>
        </w:rPr>
        <w:tab/>
      </w:r>
      <w:r w:rsidRPr="00B63A00">
        <w:rPr>
          <w:rFonts w:ascii="TH SarabunIT๙" w:hAnsi="TH SarabunIT๙" w:cs="TH SarabunIT๙"/>
          <w:bCs/>
          <w:color w:val="262626" w:themeColor="text1" w:themeTint="D9"/>
          <w:sz w:val="32"/>
          <w:szCs w:val="32"/>
          <w:cs/>
        </w:rPr>
        <w:tab/>
        <w:t xml:space="preserve">   </w:t>
      </w:r>
      <w:r w:rsidR="00447F20" w:rsidRPr="00B63A00">
        <w:rPr>
          <w:rFonts w:ascii="TH SarabunIT๙" w:hAnsi="TH SarabunIT๙" w:cs="TH SarabunIT๙"/>
          <w:bCs/>
          <w:color w:val="262626" w:themeColor="text1" w:themeTint="D9"/>
          <w:sz w:val="32"/>
          <w:szCs w:val="32"/>
          <w:cs/>
        </w:rPr>
        <w:t>หน้า</w:t>
      </w:r>
    </w:p>
    <w:p w:rsidR="00445E97" w:rsidRPr="00B63A00" w:rsidRDefault="00445E97" w:rsidP="00447F20">
      <w:pPr>
        <w:spacing w:after="0" w:line="240" w:lineRule="auto"/>
        <w:rPr>
          <w:rFonts w:ascii="TH SarabunIT๙" w:hAnsi="TH SarabunIT๙" w:cs="TH SarabunIT๙"/>
          <w:bCs/>
          <w:color w:val="262626" w:themeColor="text1" w:themeTint="D9"/>
          <w:sz w:val="32"/>
          <w:szCs w:val="32"/>
          <w:cs/>
        </w:rPr>
      </w:pPr>
      <w:r>
        <w:rPr>
          <w:rFonts w:ascii="TH SarabunIT๙" w:hAnsi="TH SarabunIT๙" w:cs="TH SarabunIT๙" w:hint="cs"/>
          <w:bCs/>
          <w:color w:val="262626" w:themeColor="text1" w:themeTint="D9"/>
          <w:sz w:val="32"/>
          <w:szCs w:val="32"/>
          <w:cs/>
        </w:rPr>
        <w:t>คำกล่าวนำ</w:t>
      </w:r>
    </w:p>
    <w:p w:rsidR="008D4C65" w:rsidRPr="00B63A00" w:rsidRDefault="008D4C65" w:rsidP="00447F20">
      <w:pPr>
        <w:spacing w:after="0" w:line="240" w:lineRule="auto"/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</w:pPr>
      <w:r w:rsidRPr="00B63A00">
        <w:rPr>
          <w:rFonts w:ascii="TH SarabunIT๙" w:hAnsi="TH SarabunIT๙" w:cs="TH SarabunIT๙"/>
          <w:bCs/>
          <w:color w:val="262626" w:themeColor="text1" w:themeTint="D9"/>
          <w:sz w:val="32"/>
          <w:szCs w:val="32"/>
          <w:cs/>
        </w:rPr>
        <w:t>คำนำ</w:t>
      </w:r>
    </w:p>
    <w:p w:rsidR="008D4C65" w:rsidRPr="00B63A00" w:rsidRDefault="008D4C65" w:rsidP="00447F20">
      <w:pPr>
        <w:spacing w:after="0" w:line="240" w:lineRule="auto"/>
        <w:rPr>
          <w:rFonts w:ascii="TH SarabunIT๙" w:hAnsi="TH SarabunIT๙" w:cs="TH SarabunIT๙"/>
          <w:bCs/>
          <w:color w:val="262626" w:themeColor="text1" w:themeTint="D9"/>
          <w:sz w:val="36"/>
          <w:szCs w:val="36"/>
          <w:u w:val="single"/>
          <w:cs/>
        </w:rPr>
      </w:pPr>
      <w:r w:rsidRPr="00B63A00">
        <w:rPr>
          <w:rFonts w:ascii="TH SarabunIT๙" w:hAnsi="TH SarabunIT๙" w:cs="TH SarabunIT๙"/>
          <w:bCs/>
          <w:color w:val="262626" w:themeColor="text1" w:themeTint="D9"/>
          <w:sz w:val="36"/>
          <w:szCs w:val="36"/>
          <w:u w:val="single"/>
          <w:cs/>
        </w:rPr>
        <w:t>ส่วนที่ 1  บทนำ</w:t>
      </w:r>
    </w:p>
    <w:p w:rsidR="008D4C65" w:rsidRPr="00B63A00" w:rsidRDefault="008D4C65" w:rsidP="00D47FEB">
      <w:pPr>
        <w:spacing w:after="0" w:line="240" w:lineRule="auto"/>
        <w:ind w:left="720"/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</w:pPr>
      <w:r w:rsidRPr="00B63A00">
        <w:rPr>
          <w:rFonts w:ascii="TH SarabunIT๙" w:hAnsi="TH SarabunIT๙" w:cs="TH SarabunIT๙"/>
          <w:b/>
          <w:color w:val="262626" w:themeColor="text1" w:themeTint="D9"/>
          <w:sz w:val="32"/>
          <w:szCs w:val="32"/>
          <w:cs/>
        </w:rPr>
        <w:t>บทนำ</w:t>
      </w:r>
      <w:r w:rsidR="00274642" w:rsidRPr="00B63A00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……………………………</w:t>
      </w:r>
      <w:r w:rsidR="00B63A00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………………………………………………………….……………………..</w:t>
      </w:r>
      <w:r w:rsidR="00274642" w:rsidRPr="00B63A00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……</w:t>
      </w:r>
      <w:r w:rsidR="00D47FEB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</w:t>
      </w:r>
      <w:r w:rsidR="00274642" w:rsidRPr="00B63A00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………</w:t>
      </w:r>
      <w:r w:rsidR="00D47FEB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.</w:t>
      </w:r>
      <w:r w:rsidR="00274642" w:rsidRPr="00B63A00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</w:t>
      </w:r>
      <w:r w:rsidR="00697F77" w:rsidRPr="00B63A00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1</w:t>
      </w:r>
      <w:r w:rsidR="00FF39E2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/59</w:t>
      </w:r>
    </w:p>
    <w:p w:rsidR="007800AE" w:rsidRDefault="008D4C65" w:rsidP="00D47FEB">
      <w:pPr>
        <w:spacing w:after="0" w:line="240" w:lineRule="auto"/>
        <w:ind w:left="720"/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</w:pPr>
      <w:r w:rsidRPr="00B63A00">
        <w:rPr>
          <w:rFonts w:ascii="TH SarabunIT๙" w:hAnsi="TH SarabunIT๙" w:cs="TH SarabunIT๙"/>
          <w:b/>
          <w:color w:val="262626" w:themeColor="text1" w:themeTint="D9"/>
          <w:sz w:val="32"/>
          <w:szCs w:val="32"/>
          <w:cs/>
        </w:rPr>
        <w:t>วัตถุประสงค์</w:t>
      </w:r>
      <w:r w:rsidR="00445E97"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ของแผนการดำเนินงาน</w:t>
      </w:r>
      <w:r w:rsidR="00445E97">
        <w:rPr>
          <w:rFonts w:ascii="TH SarabunIT๙" w:hAnsi="TH SarabunIT๙" w:cs="TH SarabunIT๙" w:hint="cs"/>
          <w:bCs/>
          <w:color w:val="262626" w:themeColor="text1" w:themeTint="D9"/>
          <w:sz w:val="32"/>
          <w:szCs w:val="32"/>
          <w:cs/>
        </w:rPr>
        <w:t>..........</w:t>
      </w:r>
      <w:r w:rsidR="00697F77" w:rsidRPr="00B63A00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</w:t>
      </w:r>
      <w:r w:rsidR="00B63A00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……………………………….……………….</w:t>
      </w:r>
      <w:r w:rsidR="007800AE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………………</w:t>
      </w:r>
      <w:r w:rsidR="00D47FEB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…...</w:t>
      </w:r>
      <w:r w:rsidR="007800AE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……</w:t>
      </w:r>
      <w:r w:rsidR="00FF39E2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2/59</w:t>
      </w:r>
    </w:p>
    <w:p w:rsidR="008D4C65" w:rsidRPr="007800AE" w:rsidRDefault="008D4C65" w:rsidP="00D47FEB">
      <w:pPr>
        <w:spacing w:after="0" w:line="240" w:lineRule="auto"/>
        <w:ind w:left="720"/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</w:pPr>
      <w:r w:rsidRPr="007800AE">
        <w:rPr>
          <w:rFonts w:ascii="TH SarabunIT๙" w:hAnsi="TH SarabunIT๙" w:cs="TH SarabunIT๙"/>
          <w:b/>
          <w:color w:val="262626" w:themeColor="text1" w:themeTint="D9"/>
          <w:sz w:val="32"/>
          <w:szCs w:val="32"/>
          <w:cs/>
        </w:rPr>
        <w:t>ขั้นตอนการจัดทำแผนการดำเนินงาน</w:t>
      </w:r>
      <w:r w:rsidR="00697F77" w:rsidRPr="007800AE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………………………………</w:t>
      </w:r>
      <w:r w:rsidR="00B63A00" w:rsidRPr="007800AE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.</w:t>
      </w:r>
      <w:r w:rsidR="00697F77" w:rsidRPr="007800AE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…………………………………………</w:t>
      </w:r>
      <w:r w:rsidR="00D47FEB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..</w:t>
      </w:r>
      <w:r w:rsidR="00697F77" w:rsidRPr="007800AE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.</w:t>
      </w:r>
      <w:r w:rsidR="00D47FEB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.</w:t>
      </w:r>
      <w:r w:rsidR="00697F77" w:rsidRPr="007800AE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</w:t>
      </w:r>
      <w:r w:rsidR="007800AE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……</w:t>
      </w:r>
      <w:r w:rsidR="00FF39E2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2/59</w:t>
      </w:r>
    </w:p>
    <w:p w:rsidR="00D64298" w:rsidRPr="007800AE" w:rsidRDefault="00F12E70" w:rsidP="00D47FEB">
      <w:pPr>
        <w:spacing w:after="0" w:line="240" w:lineRule="auto"/>
        <w:ind w:firstLine="720"/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</w:pPr>
      <w:r w:rsidRPr="007800AE">
        <w:rPr>
          <w:rFonts w:ascii="TH SarabunIT๙" w:hAnsi="TH SarabunIT๙" w:cs="TH SarabunIT๙"/>
          <w:b/>
          <w:color w:val="262626" w:themeColor="text1" w:themeTint="D9"/>
          <w:sz w:val="32"/>
          <w:szCs w:val="32"/>
          <w:cs/>
        </w:rPr>
        <w:t>ประโยชน์ของแผนการดำเนินงาน</w:t>
      </w:r>
      <w:r w:rsidR="00B63A00" w:rsidRPr="007800AE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………………………………………………….………….</w:t>
      </w:r>
      <w:r w:rsidR="00697F77" w:rsidRPr="007800AE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………………</w:t>
      </w:r>
      <w:r w:rsidR="00D47FEB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.</w:t>
      </w:r>
      <w:r w:rsidR="00697F77" w:rsidRPr="007800AE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</w:t>
      </w:r>
      <w:r w:rsidR="00D47FEB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.</w:t>
      </w:r>
      <w:r w:rsidR="00697F77" w:rsidRPr="007800AE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</w:t>
      </w:r>
      <w:r w:rsidR="00FF39E2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……4/59</w:t>
      </w:r>
    </w:p>
    <w:p w:rsidR="00B63A00" w:rsidRPr="00B63A00" w:rsidRDefault="00B63A00" w:rsidP="00D47FEB">
      <w:pPr>
        <w:spacing w:after="0" w:line="240" w:lineRule="auto"/>
        <w:ind w:left="720"/>
        <w:rPr>
          <w:rFonts w:ascii="TH SarabunIT๙" w:hAnsi="TH SarabunIT๙" w:cs="TH SarabunIT๙"/>
          <w:b/>
          <w:color w:val="262626" w:themeColor="text1" w:themeTint="D9"/>
          <w:sz w:val="12"/>
          <w:szCs w:val="12"/>
        </w:rPr>
      </w:pPr>
    </w:p>
    <w:p w:rsidR="00F12E70" w:rsidRPr="00B63A00" w:rsidRDefault="00F12E70" w:rsidP="00D47FEB">
      <w:pPr>
        <w:spacing w:after="0" w:line="240" w:lineRule="auto"/>
        <w:rPr>
          <w:rFonts w:ascii="TH SarabunIT๙" w:hAnsi="TH SarabunIT๙" w:cs="TH SarabunIT๙"/>
          <w:bCs/>
          <w:color w:val="262626" w:themeColor="text1" w:themeTint="D9"/>
          <w:sz w:val="36"/>
          <w:szCs w:val="36"/>
          <w:u w:val="single"/>
        </w:rPr>
      </w:pPr>
      <w:r w:rsidRPr="00B63A00">
        <w:rPr>
          <w:rFonts w:ascii="TH SarabunIT๙" w:hAnsi="TH SarabunIT๙" w:cs="TH SarabunIT๙"/>
          <w:bCs/>
          <w:color w:val="262626" w:themeColor="text1" w:themeTint="D9"/>
          <w:sz w:val="36"/>
          <w:szCs w:val="36"/>
          <w:u w:val="single"/>
          <w:cs/>
        </w:rPr>
        <w:t>ส่วนที่ 2  บัญชีโครงการ / กิจกรรม</w:t>
      </w:r>
    </w:p>
    <w:p w:rsidR="00F12E70" w:rsidRPr="00B63A00" w:rsidRDefault="00F12E70" w:rsidP="00D47FEB">
      <w:pPr>
        <w:spacing w:after="0" w:line="240" w:lineRule="auto"/>
        <w:ind w:firstLine="720"/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</w:pPr>
      <w:r w:rsidRPr="00B63A00">
        <w:rPr>
          <w:rFonts w:ascii="TH SarabunIT๙" w:hAnsi="TH SarabunIT๙" w:cs="TH SarabunIT๙"/>
          <w:b/>
          <w:color w:val="262626" w:themeColor="text1" w:themeTint="D9"/>
          <w:sz w:val="32"/>
          <w:szCs w:val="32"/>
          <w:cs/>
        </w:rPr>
        <w:t>บัญชีสรุป</w:t>
      </w:r>
      <w:r w:rsidR="00447F20" w:rsidRPr="00B63A00">
        <w:rPr>
          <w:rFonts w:ascii="TH SarabunIT๙" w:hAnsi="TH SarabunIT๙" w:cs="TH SarabunIT๙"/>
          <w:b/>
          <w:color w:val="262626" w:themeColor="text1" w:themeTint="D9"/>
          <w:sz w:val="32"/>
          <w:szCs w:val="32"/>
          <w:cs/>
        </w:rPr>
        <w:t>จำนวนโครงการและงบประมาณ (แบบ ผด. 01)</w:t>
      </w:r>
      <w:r w:rsidR="001644FF" w:rsidRPr="00B63A00">
        <w:rPr>
          <w:rFonts w:ascii="TH SarabunIT๙" w:hAnsi="TH SarabunIT๙" w:cs="TH SarabunIT๙"/>
          <w:b/>
          <w:color w:val="262626" w:themeColor="text1" w:themeTint="D9"/>
          <w:sz w:val="32"/>
          <w:szCs w:val="32"/>
          <w:cs/>
        </w:rPr>
        <w:t>......................</w:t>
      </w:r>
      <w:r w:rsidR="00B63A00">
        <w:rPr>
          <w:rFonts w:ascii="TH SarabunIT๙" w:hAnsi="TH SarabunIT๙" w:cs="TH SarabunIT๙"/>
          <w:b/>
          <w:color w:val="262626" w:themeColor="text1" w:themeTint="D9"/>
          <w:sz w:val="32"/>
          <w:szCs w:val="32"/>
          <w:cs/>
        </w:rPr>
        <w:t>.............................</w:t>
      </w:r>
      <w:r w:rsidR="00D47FEB"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.</w:t>
      </w:r>
      <w:r w:rsidR="00B63A00">
        <w:rPr>
          <w:rFonts w:ascii="TH SarabunIT๙" w:hAnsi="TH SarabunIT๙" w:cs="TH SarabunIT๙"/>
          <w:b/>
          <w:color w:val="262626" w:themeColor="text1" w:themeTint="D9"/>
          <w:sz w:val="32"/>
          <w:szCs w:val="32"/>
          <w:cs/>
        </w:rPr>
        <w:t>.</w:t>
      </w:r>
      <w:r w:rsidR="00445E97">
        <w:rPr>
          <w:rFonts w:ascii="TH SarabunIT๙" w:hAnsi="TH SarabunIT๙" w:cs="TH SarabunIT๙"/>
          <w:b/>
          <w:color w:val="262626" w:themeColor="text1" w:themeTint="D9"/>
          <w:sz w:val="32"/>
          <w:szCs w:val="32"/>
          <w:cs/>
        </w:rPr>
        <w:t>.</w:t>
      </w:r>
      <w:r w:rsidR="007800AE"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.......</w:t>
      </w:r>
      <w:r w:rsidR="00FF39E2">
        <w:rPr>
          <w:rFonts w:ascii="TH SarabunIT๙" w:hAnsi="TH SarabunIT๙" w:cs="TH SarabunIT๙"/>
          <w:b/>
          <w:color w:val="262626" w:themeColor="text1" w:themeTint="D9"/>
          <w:sz w:val="32"/>
          <w:szCs w:val="32"/>
          <w:cs/>
        </w:rPr>
        <w:t>...</w:t>
      </w:r>
      <w:r w:rsidR="00FF39E2"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6/59</w:t>
      </w:r>
    </w:p>
    <w:p w:rsidR="007800AE" w:rsidRDefault="001644FF" w:rsidP="00D47FEB">
      <w:pPr>
        <w:tabs>
          <w:tab w:val="right" w:pos="9354"/>
        </w:tabs>
        <w:spacing w:after="0" w:line="240" w:lineRule="auto"/>
        <w:ind w:firstLine="720"/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</w:pPr>
      <w:r w:rsidRPr="00B63A00">
        <w:rPr>
          <w:rFonts w:ascii="TH SarabunIT๙" w:hAnsi="TH SarabunIT๙" w:cs="TH SarabunIT๙"/>
          <w:b/>
          <w:color w:val="262626" w:themeColor="text1" w:themeTint="D9"/>
          <w:sz w:val="32"/>
          <w:szCs w:val="32"/>
          <w:cs/>
        </w:rPr>
        <w:t>บัญชีโครงการ/กิจกรรม/งบประมาณ (แบบ ผด. 02).................................</w:t>
      </w:r>
      <w:r w:rsidR="00B63A00">
        <w:rPr>
          <w:rFonts w:ascii="TH SarabunIT๙" w:hAnsi="TH SarabunIT๙" w:cs="TH SarabunIT๙"/>
          <w:b/>
          <w:color w:val="262626" w:themeColor="text1" w:themeTint="D9"/>
          <w:sz w:val="32"/>
          <w:szCs w:val="32"/>
          <w:cs/>
        </w:rPr>
        <w:t>............</w:t>
      </w:r>
      <w:r w:rsidR="007800AE"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..</w:t>
      </w:r>
      <w:r w:rsidR="00B63A00">
        <w:rPr>
          <w:rFonts w:ascii="TH SarabunIT๙" w:hAnsi="TH SarabunIT๙" w:cs="TH SarabunIT๙"/>
          <w:b/>
          <w:color w:val="262626" w:themeColor="text1" w:themeTint="D9"/>
          <w:sz w:val="32"/>
          <w:szCs w:val="32"/>
          <w:cs/>
        </w:rPr>
        <w:t>...............</w:t>
      </w:r>
      <w:r w:rsidR="00D47FEB"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.</w:t>
      </w:r>
      <w:r w:rsidR="00B63A00">
        <w:rPr>
          <w:rFonts w:ascii="TH SarabunIT๙" w:hAnsi="TH SarabunIT๙" w:cs="TH SarabunIT๙"/>
          <w:b/>
          <w:color w:val="262626" w:themeColor="text1" w:themeTint="D9"/>
          <w:sz w:val="32"/>
          <w:szCs w:val="32"/>
          <w:cs/>
        </w:rPr>
        <w:t>..</w:t>
      </w:r>
      <w:r w:rsidRPr="00B63A00">
        <w:rPr>
          <w:rFonts w:ascii="TH SarabunIT๙" w:hAnsi="TH SarabunIT๙" w:cs="TH SarabunIT๙"/>
          <w:b/>
          <w:color w:val="262626" w:themeColor="text1" w:themeTint="D9"/>
          <w:sz w:val="32"/>
          <w:szCs w:val="32"/>
          <w:cs/>
        </w:rPr>
        <w:t>.......</w:t>
      </w:r>
      <w:r w:rsidR="002E6055" w:rsidRPr="00B63A00">
        <w:rPr>
          <w:rFonts w:ascii="TH SarabunIT๙" w:hAnsi="TH SarabunIT๙" w:cs="TH SarabunIT๙"/>
          <w:b/>
          <w:color w:val="262626" w:themeColor="text1" w:themeTint="D9"/>
          <w:sz w:val="32"/>
          <w:szCs w:val="32"/>
          <w:cs/>
        </w:rPr>
        <w:t>.</w:t>
      </w:r>
      <w:r w:rsidR="00FF39E2"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8/59</w:t>
      </w:r>
    </w:p>
    <w:p w:rsidR="004F2BF3" w:rsidRDefault="004F2BF3" w:rsidP="00D47FEB">
      <w:pPr>
        <w:spacing w:after="0" w:line="240" w:lineRule="auto"/>
        <w:ind w:firstLine="720"/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</w:pPr>
      <w:r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  <w:tab/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1. ยุทธศาสตร์การพัฒนาด้านโครงสร้างพื้นฐาน</w:t>
      </w:r>
      <w:r w:rsidRPr="004F2BF3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…………………………………………………</w:t>
      </w:r>
      <w:r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</w:t>
      </w:r>
      <w:r w:rsidR="00D47FEB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..</w:t>
      </w:r>
      <w:r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</w:t>
      </w:r>
      <w:r w:rsidR="00FF39E2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…8/59</w:t>
      </w:r>
    </w:p>
    <w:p w:rsidR="004F2BF3" w:rsidRDefault="004F2BF3" w:rsidP="00D47FEB">
      <w:pPr>
        <w:spacing w:after="0" w:line="240" w:lineRule="auto"/>
        <w:ind w:firstLine="720"/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</w:pP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ab/>
        <w:t>1.1 แผนงานเคหะและชุมชน</w:t>
      </w:r>
      <w:r w:rsidRPr="004F2BF3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…………………………………………………………..…</w:t>
      </w:r>
      <w:r w:rsidR="00D47FEB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..</w:t>
      </w:r>
      <w:r w:rsidRPr="004F2BF3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</w:t>
      </w:r>
      <w:r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…….</w:t>
      </w:r>
      <w:r w:rsidR="00FF39E2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8/59</w:t>
      </w:r>
    </w:p>
    <w:p w:rsidR="004F2BF3" w:rsidRDefault="004F2BF3" w:rsidP="00D47FEB">
      <w:pPr>
        <w:spacing w:after="0" w:line="240" w:lineRule="auto"/>
        <w:ind w:firstLine="720"/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</w:pPr>
      <w:r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  <w:tab/>
      </w:r>
      <w:r w:rsidRPr="004F2BF3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2</w:t>
      </w:r>
      <w:r w:rsidRPr="004F2BF3"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  <w:t xml:space="preserve">. </w:t>
      </w:r>
      <w:r w:rsidRPr="004F2BF3"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ยุทธศาสตร์การพัฒนาด้านเศรษฐกิจ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......................................................</w:t>
      </w:r>
      <w:r w:rsidR="00FF39E2"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.......................15/59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 xml:space="preserve"> </w:t>
      </w:r>
    </w:p>
    <w:p w:rsidR="004F2BF3" w:rsidRDefault="00FF39E2" w:rsidP="00D47FEB">
      <w:pPr>
        <w:spacing w:after="0" w:line="240" w:lineRule="auto"/>
        <w:ind w:firstLine="720"/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</w:pP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ab/>
        <w:t>2.1</w:t>
      </w:r>
      <w:r w:rsidR="004F2BF3"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 xml:space="preserve"> แผนงานการเกษตร................................................................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.......................15/59</w:t>
      </w:r>
    </w:p>
    <w:p w:rsidR="004F2BF3" w:rsidRDefault="004F2BF3" w:rsidP="00D47FEB">
      <w:pPr>
        <w:spacing w:after="0" w:line="240" w:lineRule="auto"/>
        <w:ind w:firstLine="720"/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</w:pP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ab/>
        <w:t>3. ยุทธศาสตร์การพัฒนาด้านคุณภาพชีวิต..................................................</w:t>
      </w:r>
      <w:r w:rsidR="00FF39E2"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......................18/59</w:t>
      </w:r>
    </w:p>
    <w:p w:rsidR="004F2BF3" w:rsidRPr="004F2BF3" w:rsidRDefault="004F2BF3" w:rsidP="00D47FEB">
      <w:pPr>
        <w:spacing w:after="0" w:line="240" w:lineRule="auto"/>
        <w:ind w:firstLine="720"/>
        <w:rPr>
          <w:rFonts w:ascii="TH SarabunIT๙" w:hAnsi="TH SarabunIT๙" w:cs="TH SarabunIT๙"/>
          <w:b/>
          <w:color w:val="262626" w:themeColor="text1" w:themeTint="D9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ab/>
        <w:t>3.1 แผนงานการศึกษา.................................................................</w:t>
      </w:r>
      <w:r w:rsidR="00FF39E2"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.......................18/59</w:t>
      </w:r>
    </w:p>
    <w:p w:rsidR="004F2BF3" w:rsidRDefault="004F2BF3" w:rsidP="00D47FEB">
      <w:pPr>
        <w:spacing w:after="0" w:line="240" w:lineRule="auto"/>
        <w:ind w:firstLine="720"/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</w:pPr>
      <w:r w:rsidRPr="004F2BF3"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ab/>
      </w:r>
      <w:r w:rsidRPr="004F2BF3"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ab/>
      </w:r>
      <w:r w:rsidR="00FF39E2"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3.</w:t>
      </w:r>
      <w:r w:rsidR="00554A85"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 xml:space="preserve">2 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แผนงานสาธารณสุข...............................................................</w:t>
      </w:r>
      <w:r w:rsidR="00FF39E2"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......</w:t>
      </w:r>
      <w:r w:rsidR="00554A85"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....</w:t>
      </w:r>
      <w:r w:rsidR="00FF39E2"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.............23/59</w:t>
      </w:r>
    </w:p>
    <w:p w:rsidR="00554A85" w:rsidRDefault="00554A85" w:rsidP="00D47FEB">
      <w:pPr>
        <w:spacing w:after="0" w:line="240" w:lineRule="auto"/>
        <w:ind w:firstLine="720"/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</w:pP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ab/>
        <w:t>3.3</w:t>
      </w:r>
      <w:r w:rsidR="004F2BF3"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 xml:space="preserve"> แผนงานสังคมสงเคราะห์..................................................................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..</w:t>
      </w:r>
      <w:r w:rsidR="004F2BF3"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25/59</w:t>
      </w:r>
    </w:p>
    <w:p w:rsidR="004F2BF3" w:rsidRDefault="00554A85" w:rsidP="00D47FEB">
      <w:pPr>
        <w:spacing w:after="0" w:line="240" w:lineRule="auto"/>
        <w:ind w:left="1440" w:firstLine="720"/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</w:pP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3.4</w:t>
      </w:r>
      <w:r w:rsidR="00FF39E2"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 xml:space="preserve"> แผนงานการศาสนาวัฒนธรรมและนันทนาการ...................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.........................</w:t>
      </w:r>
      <w:r w:rsidRPr="00554A85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28/59</w:t>
      </w:r>
    </w:p>
    <w:p w:rsidR="004F2BF3" w:rsidRDefault="00554A85" w:rsidP="00D47FEB">
      <w:pPr>
        <w:spacing w:after="0" w:line="240" w:lineRule="auto"/>
        <w:ind w:firstLine="720"/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</w:pP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ab/>
        <w:t>3.5</w:t>
      </w:r>
      <w:r w:rsidR="004F2BF3"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 xml:space="preserve"> แผนงานงบกลาง............................................................................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..........</w:t>
      </w:r>
      <w:r w:rsidR="004F2BF3"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30/59</w:t>
      </w:r>
    </w:p>
    <w:p w:rsidR="004F2BF3" w:rsidRDefault="004F2BF3" w:rsidP="00D47FEB">
      <w:pPr>
        <w:spacing w:after="0" w:line="240" w:lineRule="auto"/>
        <w:ind w:firstLine="720"/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</w:pP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ab/>
        <w:t>4. ยุทธศาสตร์การพัฒนาด้านสิ่งแวดล้อม...................................................</w:t>
      </w:r>
      <w:r w:rsidR="00554A85"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.......................31/59</w:t>
      </w:r>
    </w:p>
    <w:p w:rsidR="004F2BF3" w:rsidRDefault="004F2BF3" w:rsidP="00D47FEB">
      <w:pPr>
        <w:spacing w:after="0" w:line="240" w:lineRule="auto"/>
        <w:ind w:firstLine="720"/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</w:pP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ab/>
        <w:t>4.1 แผนงานเคหะและชุมชน......................................................</w:t>
      </w:r>
      <w:r w:rsidR="00554A85"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.........................31/59</w:t>
      </w:r>
    </w:p>
    <w:p w:rsidR="004F2BF3" w:rsidRDefault="004F2BF3" w:rsidP="00D47FEB">
      <w:pPr>
        <w:spacing w:after="0" w:line="240" w:lineRule="auto"/>
        <w:ind w:firstLine="720"/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</w:pP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ab/>
        <w:t>5. ยุทธศาสตร์การพัฒนาด้านการเมืองและการบริหารจัดการองค์กร........</w:t>
      </w:r>
      <w:r w:rsidR="00554A85"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.......................32/59</w:t>
      </w:r>
    </w:p>
    <w:p w:rsidR="004F2BF3" w:rsidRDefault="004F2BF3" w:rsidP="00D47FEB">
      <w:pPr>
        <w:spacing w:after="0" w:line="240" w:lineRule="auto"/>
        <w:ind w:firstLine="720"/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</w:pP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ab/>
        <w:t>5.1 แผนงานบริหารงานทั่วไป......................................................</w:t>
      </w:r>
      <w:r w:rsidR="00554A85"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........................32/59</w:t>
      </w:r>
    </w:p>
    <w:p w:rsidR="004F2BF3" w:rsidRDefault="003E72B1" w:rsidP="00D47FEB">
      <w:pPr>
        <w:spacing w:after="0" w:line="240" w:lineRule="auto"/>
        <w:ind w:firstLine="720"/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</w:pP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ab/>
      </w:r>
      <w:r w:rsidR="00CB414D"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5.2 แผนงานสร้างความเข้มแข็งของชุมชน...................................</w:t>
      </w:r>
      <w:r w:rsidR="00554A85"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.......................35/59</w:t>
      </w:r>
    </w:p>
    <w:p w:rsidR="00CB414D" w:rsidRDefault="00CB414D" w:rsidP="00D47FEB">
      <w:pPr>
        <w:spacing w:after="0" w:line="240" w:lineRule="auto"/>
        <w:ind w:left="1440"/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</w:pP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6. ยุทธศาสตร์ตามแผนการกระจายอำนาจให้องค์กรปกครองส่วนท้องถิ่นและแนวนโยบายของรัฐบาล</w:t>
      </w:r>
      <w:r w:rsidR="00554A85" w:rsidRPr="00554A85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……………………………………………………………………………………………………</w:t>
      </w:r>
      <w:r w:rsidR="00554A85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………..</w:t>
      </w:r>
      <w:r w:rsidR="00554A85" w:rsidRPr="00554A85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…..36/59</w:t>
      </w:r>
    </w:p>
    <w:p w:rsidR="00CB414D" w:rsidRDefault="00CB414D" w:rsidP="00D47FEB">
      <w:pPr>
        <w:spacing w:after="0" w:line="240" w:lineRule="auto"/>
        <w:ind w:left="1440"/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</w:pPr>
      <w:r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  <w:tab/>
      </w:r>
      <w:r w:rsidRPr="00CB414D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6.</w:t>
      </w:r>
      <w:r w:rsidR="00554A85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1</w:t>
      </w:r>
      <w:r w:rsidRPr="00CB414D"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  <w:t xml:space="preserve"> </w:t>
      </w:r>
      <w:r w:rsidRPr="00CB414D"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แผนงานการรักษาความสงบภายใน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.......................................</w:t>
      </w:r>
      <w:r w:rsidR="00554A85"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.......................36/59</w:t>
      </w:r>
    </w:p>
    <w:p w:rsidR="00CB414D" w:rsidRDefault="003E2298" w:rsidP="00D47FEB">
      <w:pPr>
        <w:tabs>
          <w:tab w:val="right" w:pos="9354"/>
        </w:tabs>
        <w:spacing w:after="0" w:line="240" w:lineRule="auto"/>
        <w:ind w:left="720"/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</w:pP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บัญชีจำนวนครุภัณฑ์สำหรับที่ไม่ได้ดำเนินการตามโครงการพัฒนาท้องถิ่น (แบบ ผด.02/1)...</w:t>
      </w:r>
      <w:r w:rsidR="00D47FEB"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.....38/59</w:t>
      </w:r>
    </w:p>
    <w:p w:rsidR="00554A85" w:rsidRDefault="00554A85" w:rsidP="00FA17FD">
      <w:pPr>
        <w:tabs>
          <w:tab w:val="right" w:pos="9354"/>
        </w:tabs>
        <w:spacing w:after="0" w:line="240" w:lineRule="auto"/>
        <w:ind w:left="720"/>
        <w:jc w:val="right"/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</w:pPr>
    </w:p>
    <w:p w:rsidR="00554A85" w:rsidRDefault="00554A85" w:rsidP="00FA17FD">
      <w:pPr>
        <w:tabs>
          <w:tab w:val="right" w:pos="9354"/>
        </w:tabs>
        <w:spacing w:after="0" w:line="240" w:lineRule="auto"/>
        <w:ind w:left="720"/>
        <w:jc w:val="right"/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</w:pPr>
    </w:p>
    <w:p w:rsidR="00554A85" w:rsidRDefault="00554A85" w:rsidP="00FA17FD">
      <w:pPr>
        <w:tabs>
          <w:tab w:val="right" w:pos="9354"/>
        </w:tabs>
        <w:spacing w:after="0" w:line="240" w:lineRule="auto"/>
        <w:ind w:left="720"/>
        <w:jc w:val="right"/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</w:pPr>
    </w:p>
    <w:p w:rsidR="00FA17FD" w:rsidRPr="00FA17FD" w:rsidRDefault="00FA17FD" w:rsidP="00554A85">
      <w:pPr>
        <w:tabs>
          <w:tab w:val="right" w:pos="9354"/>
        </w:tabs>
        <w:spacing w:after="0" w:line="240" w:lineRule="auto"/>
        <w:ind w:left="720"/>
        <w:jc w:val="right"/>
        <w:rPr>
          <w:rFonts w:ascii="TH SarabunIT๙" w:hAnsi="TH SarabunIT๙" w:cs="TH SarabunIT๙"/>
          <w:b/>
          <w:color w:val="262626" w:themeColor="text1" w:themeTint="D9"/>
          <w:sz w:val="32"/>
          <w:szCs w:val="32"/>
          <w:cs/>
        </w:rPr>
      </w:pPr>
    </w:p>
    <w:p w:rsidR="00447F20" w:rsidRPr="001644FF" w:rsidRDefault="00447F20" w:rsidP="00447F20">
      <w:pPr>
        <w:spacing w:after="0" w:line="240" w:lineRule="auto"/>
        <w:ind w:firstLine="720"/>
        <w:rPr>
          <w:rFonts w:ascii="TH SarabunPSK" w:hAnsi="TH SarabunPSK" w:cs="TH SarabunPSK"/>
          <w:color w:val="262626" w:themeColor="text1" w:themeTint="D9"/>
        </w:rPr>
      </w:pPr>
    </w:p>
    <w:p w:rsidR="005918E8" w:rsidRDefault="005918E8" w:rsidP="00447F20">
      <w:pPr>
        <w:spacing w:after="0" w:line="240" w:lineRule="auto"/>
        <w:ind w:firstLine="720"/>
        <w:rPr>
          <w:rFonts w:ascii="TH SarabunPSK" w:hAnsi="TH SarabunPSK" w:cs="TH SarabunPSK"/>
          <w:color w:val="262626" w:themeColor="text1" w:themeTint="D9"/>
        </w:rPr>
      </w:pPr>
    </w:p>
    <w:p w:rsidR="005918E8" w:rsidRDefault="005918E8" w:rsidP="00447F20">
      <w:pPr>
        <w:spacing w:after="0" w:line="240" w:lineRule="auto"/>
        <w:ind w:firstLine="720"/>
        <w:rPr>
          <w:rFonts w:ascii="TH SarabunPSK" w:hAnsi="TH SarabunPSK" w:cs="TH SarabunPSK"/>
          <w:color w:val="262626" w:themeColor="text1" w:themeTint="D9"/>
        </w:rPr>
      </w:pPr>
    </w:p>
    <w:p w:rsidR="005918E8" w:rsidRDefault="005918E8" w:rsidP="00447F20">
      <w:pPr>
        <w:spacing w:after="0" w:line="240" w:lineRule="auto"/>
        <w:ind w:firstLine="720"/>
        <w:rPr>
          <w:rFonts w:ascii="TH SarabunPSK" w:hAnsi="TH SarabunPSK" w:cs="TH SarabunPSK"/>
          <w:color w:val="262626" w:themeColor="text1" w:themeTint="D9"/>
        </w:rPr>
      </w:pPr>
    </w:p>
    <w:p w:rsidR="005918E8" w:rsidRDefault="005918E8" w:rsidP="00447F20">
      <w:pPr>
        <w:spacing w:after="0" w:line="240" w:lineRule="auto"/>
        <w:ind w:firstLine="720"/>
        <w:rPr>
          <w:rFonts w:ascii="TH SarabunPSK" w:hAnsi="TH SarabunPSK" w:cs="TH SarabunPSK"/>
          <w:color w:val="262626" w:themeColor="text1" w:themeTint="D9"/>
        </w:rPr>
      </w:pPr>
    </w:p>
    <w:p w:rsidR="00B22FF2" w:rsidRDefault="00B22FF2" w:rsidP="00B22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  <w:u w:val="single"/>
        </w:rPr>
      </w:pPr>
      <w:r w:rsidRPr="00D01AD8">
        <w:rPr>
          <w:rFonts w:ascii="TH SarabunIT๙" w:hAnsi="TH SarabunIT๙" w:cs="TH SarabunIT๙"/>
          <w:b/>
          <w:bCs/>
          <w:sz w:val="56"/>
          <w:szCs w:val="56"/>
          <w:u w:val="single"/>
          <w:cs/>
        </w:rPr>
        <w:lastRenderedPageBreak/>
        <w:t xml:space="preserve">ส่วนที่ 1 </w:t>
      </w:r>
    </w:p>
    <w:p w:rsidR="00B22FF2" w:rsidRPr="00D01AD8" w:rsidRDefault="00B22FF2" w:rsidP="00B22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  <w:u w:val="single"/>
        </w:rPr>
      </w:pPr>
      <w:r w:rsidRPr="00D01AD8">
        <w:rPr>
          <w:rFonts w:ascii="TH SarabunIT๙" w:hAnsi="TH SarabunIT๙" w:cs="TH SarabunIT๙"/>
          <w:b/>
          <w:bCs/>
          <w:sz w:val="56"/>
          <w:szCs w:val="56"/>
          <w:u w:val="single"/>
          <w:cs/>
        </w:rPr>
        <w:t>บทนำ</w:t>
      </w:r>
    </w:p>
    <w:p w:rsidR="00B22FF2" w:rsidRPr="00D01AD8" w:rsidRDefault="00B22FF2" w:rsidP="00B22F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u w:val="single"/>
        </w:rPr>
      </w:pPr>
    </w:p>
    <w:p w:rsidR="00B22FF2" w:rsidRPr="00D01AD8" w:rsidRDefault="00B22FF2" w:rsidP="00B22FF2">
      <w:pPr>
        <w:tabs>
          <w:tab w:val="left" w:pos="1470"/>
          <w:tab w:val="center" w:pos="453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องค์ประกอบ </w:t>
      </w:r>
      <w:r w:rsidRPr="00D01AD8">
        <w:rPr>
          <w:rFonts w:ascii="TH SarabunIT๙" w:hAnsi="TH SarabunIT๙" w:cs="TH SarabunIT๙"/>
          <w:b/>
          <w:bCs/>
          <w:sz w:val="40"/>
          <w:szCs w:val="40"/>
          <w:cs/>
        </w:rPr>
        <w:t>ประกอบด้วยบทนำวัตถุประสงค์ของแผนการดำเนินงานขั้นตอนการจัดทำแผนการดำเนินงานประโยชน์ของแผนการดำเนินงานโดยนำเสนอ ดังนี้</w:t>
      </w:r>
    </w:p>
    <w:p w:rsidR="00B22FF2" w:rsidRPr="003F2730" w:rsidRDefault="00B22FF2" w:rsidP="00B22FF2">
      <w:pPr>
        <w:spacing w:before="240" w:after="0" w:line="240" w:lineRule="auto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3F2730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บทนำ</w:t>
      </w:r>
    </w:p>
    <w:p w:rsidR="00B22FF2" w:rsidRPr="00D01AD8" w:rsidRDefault="00B22FF2" w:rsidP="00B22FF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1AD8">
        <w:rPr>
          <w:rFonts w:ascii="TH SarabunIT๙" w:hAnsi="TH SarabunIT๙" w:cs="TH SarabunIT๙"/>
          <w:sz w:val="32"/>
          <w:szCs w:val="32"/>
          <w:cs/>
        </w:rPr>
        <w:t>รัฐธรรมนูญแห่งราชอาณาจักรไทย พ.ศ.</w:t>
      </w:r>
      <w:r w:rsidRPr="00D01AD8">
        <w:rPr>
          <w:rFonts w:ascii="TH SarabunIT๙" w:hAnsi="TH SarabunIT๙" w:cs="TH SarabunIT๙"/>
          <w:sz w:val="32"/>
          <w:szCs w:val="32"/>
        </w:rPr>
        <w:t xml:space="preserve"> 2560</w:t>
      </w:r>
      <w:r w:rsidRPr="00D01AD8">
        <w:rPr>
          <w:rFonts w:ascii="TH SarabunIT๙" w:hAnsi="TH SarabunIT๙" w:cs="TH SarabunIT๙"/>
          <w:sz w:val="32"/>
          <w:szCs w:val="32"/>
          <w:cs/>
        </w:rPr>
        <w:t xml:space="preserve"> ซึ่งเป็นรัฐธรรมนูญฉบับปัจจุบันให้ความสำคัญ</w:t>
      </w:r>
    </w:p>
    <w:p w:rsidR="00B22FF2" w:rsidRPr="00D01AD8" w:rsidRDefault="00B22FF2" w:rsidP="00B22F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01AD8">
        <w:rPr>
          <w:rFonts w:ascii="TH SarabunIT๙" w:hAnsi="TH SarabunIT๙" w:cs="TH SarabunIT๙"/>
          <w:sz w:val="32"/>
          <w:szCs w:val="32"/>
          <w:cs/>
        </w:rPr>
        <w:t xml:space="preserve">กับการกระจายอำนาจให้แก่องค์กรปกครองส่วนท้องถิ่นโดยกำหนดกรอบความเป็นอิสระในการกำหนดนโยบาย   การปกครอง การบริหาร การบริหารงานบุคคล การเงินและการคลัง และมีอำนาจหน้าที่ของตนเองโดยเฉพาะ  นอกจากนี้พระราชบัญญัติกำหนดแผนและขั้นตอนการกระจายอำนาจให้แก่องค์กรปกครองส่วนท้องถิ่น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D01AD8">
        <w:rPr>
          <w:rFonts w:ascii="TH SarabunIT๙" w:hAnsi="TH SarabunIT๙" w:cs="TH SarabunIT๙"/>
          <w:sz w:val="32"/>
          <w:szCs w:val="32"/>
          <w:cs/>
        </w:rPr>
        <w:t>พ.ศ.</w:t>
      </w:r>
      <w:r w:rsidRPr="00D01AD8">
        <w:rPr>
          <w:rFonts w:ascii="TH SarabunIT๙" w:hAnsi="TH SarabunIT๙" w:cs="TH SarabunIT๙"/>
          <w:sz w:val="32"/>
          <w:szCs w:val="32"/>
        </w:rPr>
        <w:t xml:space="preserve"> </w:t>
      </w:r>
      <w:r w:rsidRPr="00D01AD8">
        <w:rPr>
          <w:rFonts w:ascii="TH SarabunIT๙" w:hAnsi="TH SarabunIT๙" w:cs="TH SarabunIT๙"/>
          <w:sz w:val="32"/>
          <w:szCs w:val="32"/>
          <w:cs/>
        </w:rPr>
        <w:t>2542 ได้บัญญัติให้มีองค์กรรับผิดชอบในการจัดทำแผนการกระจายอำนาจให้แก่การปกครองส่วนท้องถิ่น พระราชบัญญัติบริหารงานบุคคลส่วนท้องถิ่น พ.ศ. 2542 พระราชบัญญัติว่าด้</w:t>
      </w:r>
      <w:r>
        <w:rPr>
          <w:rFonts w:ascii="TH SarabunIT๙" w:hAnsi="TH SarabunIT๙" w:cs="TH SarabunIT๙"/>
          <w:sz w:val="32"/>
          <w:szCs w:val="32"/>
          <w:cs/>
        </w:rPr>
        <w:t>วยการเข้าชื่อเสนอ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ข้อบัญญัต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D01AD8">
        <w:rPr>
          <w:rFonts w:ascii="TH SarabunIT๙" w:hAnsi="TH SarabunIT๙" w:cs="TH SarabunIT๙"/>
          <w:sz w:val="32"/>
          <w:szCs w:val="32"/>
          <w:cs/>
        </w:rPr>
        <w:t>ท้องถิ่น พ.ศ.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2542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1AD8">
        <w:rPr>
          <w:rFonts w:ascii="TH SarabunIT๙" w:hAnsi="TH SarabunIT๙" w:cs="TH SarabunIT๙"/>
          <w:sz w:val="32"/>
          <w:szCs w:val="32"/>
          <w:cs/>
        </w:rPr>
        <w:t>พระราชบัญญัติว่าด้วยการลงคะแนนเสียงเพื่อถอดถ</w:t>
      </w:r>
      <w:r>
        <w:rPr>
          <w:rFonts w:ascii="TH SarabunIT๙" w:hAnsi="TH SarabunIT๙" w:cs="TH SarabunIT๙"/>
          <w:sz w:val="32"/>
          <w:szCs w:val="32"/>
          <w:cs/>
        </w:rPr>
        <w:t>อนสมาชิกสภาท้องถิ่นหรื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/>
          <w:sz w:val="32"/>
          <w:szCs w:val="32"/>
          <w:cs/>
        </w:rPr>
        <w:t>ผู้บริห</w:t>
      </w:r>
      <w:r>
        <w:rPr>
          <w:rFonts w:ascii="TH SarabunIT๙" w:hAnsi="TH SarabunIT๙" w:cs="TH SarabunIT๙" w:hint="cs"/>
          <w:sz w:val="32"/>
          <w:szCs w:val="32"/>
          <w:cs/>
        </w:rPr>
        <w:t>าร</w:t>
      </w:r>
      <w:r w:rsidRPr="00D01AD8">
        <w:rPr>
          <w:rFonts w:ascii="TH SarabunIT๙" w:hAnsi="TH SarabunIT๙" w:cs="TH SarabunIT๙"/>
          <w:sz w:val="32"/>
          <w:szCs w:val="32"/>
          <w:cs/>
        </w:rPr>
        <w:t>ท้องถิ่น พ.ศ.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2542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01AD8">
        <w:rPr>
          <w:rFonts w:ascii="TH SarabunIT๙" w:hAnsi="TH SarabunIT๙" w:cs="TH SarabunIT๙"/>
          <w:sz w:val="32"/>
          <w:szCs w:val="32"/>
          <w:cs/>
        </w:rPr>
        <w:t>ซึ่งจุดหมายดังกล่าวจัดทำขึ้นเพื่อให้กระจายอำนาจเป็นไปอย่างโปร่งใสและสามารถตรวจสอบได้ องค์กรปกครองส่วนท้องถิ่นจึงมีอำนาจกว้างขวางขึ้น ซึ่งมิใช่มีหน้าที่บริการสาธารณะพื้นฐานแก่ประชาชนในท้องถิ่นเท่านั้น แต่รวมไปถึงการพัฒนาคุณภาพชีวิต การพัฒนาเศรษฐกิจและสังคมท้องถิ่น และเป็นองค์กรที่เปิดให้ประชาคมท้องถิ่นมีส่วนร่วมในการบริหารและตรวจสอบการปฏิบั</w:t>
      </w:r>
      <w:r>
        <w:rPr>
          <w:rFonts w:ascii="TH SarabunIT๙" w:hAnsi="TH SarabunIT๙" w:cs="TH SarabunIT๙"/>
          <w:sz w:val="32"/>
          <w:szCs w:val="32"/>
          <w:cs/>
        </w:rPr>
        <w:t>ติงานขององค์การบริหารส่วนตำบ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</w:p>
    <w:p w:rsidR="00B22FF2" w:rsidRDefault="00B22FF2" w:rsidP="00B22FF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1AD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สระตะเคียน ได้จัดทำแผนพัฒนา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D01AD8">
        <w:rPr>
          <w:rFonts w:ascii="TH SarabunIT๙" w:hAnsi="TH SarabunIT๙" w:cs="TH SarabunIT๙"/>
          <w:sz w:val="32"/>
          <w:szCs w:val="32"/>
          <w:cs/>
        </w:rPr>
        <w:t>ซึ่งเป็นแผนที่กำหนด</w:t>
      </w:r>
    </w:p>
    <w:p w:rsidR="00B22FF2" w:rsidRDefault="00B22FF2" w:rsidP="001A0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1AD8">
        <w:rPr>
          <w:rFonts w:ascii="TH SarabunIT๙" w:hAnsi="TH SarabunIT๙" w:cs="TH SarabunIT๙"/>
          <w:sz w:val="32"/>
          <w:szCs w:val="32"/>
          <w:cs/>
        </w:rPr>
        <w:t>ยุทธศาสตร์แนวทางการพัฒนาองค์การบริหารส่วนตำบลโดยแสดงถึงวิสัยทัศน์ พันธกิจ และจุดมุ่งหมายในการพัฒนาในช่วง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(2561 - 256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D01AD8">
        <w:rPr>
          <w:rFonts w:ascii="TH SarabunIT๙" w:hAnsi="TH SarabunIT๙" w:cs="TH SarabunIT๙"/>
          <w:sz w:val="32"/>
          <w:szCs w:val="32"/>
          <w:cs/>
        </w:rPr>
        <w:t>)  และเชื่อมโยงกับการวางแผนเพื่อจัดทำงบประมาณประจำปี</w:t>
      </w:r>
      <w:r w:rsidRPr="00D01AD8">
        <w:rPr>
          <w:rFonts w:ascii="TH SarabunIT๙" w:hAnsi="TH SarabunIT๙" w:cs="TH SarabunIT๙"/>
          <w:sz w:val="32"/>
          <w:szCs w:val="32"/>
        </w:rPr>
        <w:t xml:space="preserve"> </w:t>
      </w:r>
      <w:r w:rsidRPr="00D01AD8">
        <w:rPr>
          <w:rFonts w:ascii="TH SarabunIT๙" w:hAnsi="TH SarabunIT๙" w:cs="TH SarabunIT๙"/>
          <w:sz w:val="32"/>
          <w:szCs w:val="32"/>
          <w:cs/>
        </w:rPr>
        <w:t>เนื่องจากมีลักษณะเป็นการกำหนดรายละเอียดแผนงาน โครงการพัฒนาที่จัดขึ้นสำหรับงบประมาณแต่ละปี โดยครอบคลุมระยะเวลา</w:t>
      </w:r>
      <w:r>
        <w:rPr>
          <w:rFonts w:ascii="TH SarabunIT๙" w:hAnsi="TH SarabunIT๙" w:cs="TH SarabunIT๙" w:hint="cs"/>
          <w:sz w:val="32"/>
          <w:szCs w:val="32"/>
          <w:cs/>
        </w:rPr>
        <w:t>5 ปี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1AD8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ตามระเบียบกระทรวงมหาดไทยว่าด้วยการจัดทำ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พัฒนาขององค์กรปกครองส่วนท้องถิ่น พ.ศ. 25</w:t>
      </w:r>
      <w:r>
        <w:rPr>
          <w:rFonts w:ascii="TH SarabunIT๙" w:hAnsi="TH SarabunIT๙" w:cs="TH SarabunIT๙"/>
          <w:sz w:val="32"/>
          <w:szCs w:val="32"/>
          <w:cs/>
        </w:rPr>
        <w:t>48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01AD8">
        <w:rPr>
          <w:rFonts w:ascii="TH SarabunIT๙" w:hAnsi="TH SarabunIT๙" w:cs="TH SarabunIT๙"/>
          <w:sz w:val="32"/>
          <w:szCs w:val="32"/>
          <w:cs/>
        </w:rPr>
        <w:t xml:space="preserve">และแก้ไขเพิ่มเติม (ฉบับที่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01AD8">
        <w:rPr>
          <w:rFonts w:ascii="TH SarabunIT๙" w:hAnsi="TH SarabunIT๙" w:cs="TH SarabunIT๙"/>
          <w:sz w:val="32"/>
          <w:szCs w:val="32"/>
          <w:cs/>
        </w:rPr>
        <w:t xml:space="preserve">) พ.ศ.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2561 </w:t>
      </w:r>
      <w:r w:rsidRPr="00D01AD8">
        <w:rPr>
          <w:rFonts w:ascii="TH SarabunIT๙" w:hAnsi="TH SarabunIT๙" w:cs="TH SarabunIT๙"/>
          <w:sz w:val="32"/>
          <w:szCs w:val="32"/>
          <w:cs/>
        </w:rPr>
        <w:t>ประกอบ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กับหนังสือกระทรวงมหาดไทย ด่วนที่สุด ที่ มท 0810.3/ว 6247 ลงวันที่ 3 พฤศจิกายน 2560 เรื่อง แนวทางการดำเนินการแผนพัฒนาท้องถิ่นสี่ปี (พ.ศ.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 ขององค์กรปกครองส่วนท้องถิ่น หนังสือกระทรวงมหาดไทย ด่วนที่สุด ที่ มท 0810.3/ว 2931 ลงวันที่ 15 พฤษภาคม 2562 เรื่อง ซักซ้อมแนวทางการทบทวนแผนพัฒนาท้องถิ่น (พ.ศ.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2565) ขององค์กรปกครองส่วนท้องถิ่น </w:t>
      </w:r>
      <w:r w:rsidRPr="00D01AD8">
        <w:rPr>
          <w:rFonts w:ascii="TH SarabunIT๙" w:hAnsi="TH SarabunIT๙" w:cs="TH SarabunIT๙"/>
          <w:sz w:val="32"/>
          <w:szCs w:val="32"/>
          <w:cs/>
        </w:rPr>
        <w:t>โดยมีจุดมุ่งหมายเพื่อแสดงถึงรายละเอียดแผนงาน/โครงการพัฒนาและกิจกรรม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D01AD8">
        <w:rPr>
          <w:rFonts w:ascii="TH SarabunIT๙" w:hAnsi="TH SarabunIT๙" w:cs="TH SarabunIT๙"/>
          <w:sz w:val="32"/>
          <w:szCs w:val="32"/>
          <w:cs/>
        </w:rPr>
        <w:t>ที่ดำเนินการจริงทั้งหมดในพื้นที่ขององค์การบริหารส่วนตำบล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1AD8">
        <w:rPr>
          <w:rFonts w:ascii="TH SarabunIT๙" w:hAnsi="TH SarabunIT๙" w:cs="TH SarabunIT๙"/>
          <w:sz w:val="32"/>
          <w:szCs w:val="32"/>
          <w:cs/>
        </w:rPr>
        <w:t>ประจำปีงบประมาณ พ.ศ.</w:t>
      </w:r>
      <w:r>
        <w:rPr>
          <w:rFonts w:ascii="TH SarabunIT๙" w:hAnsi="TH SarabunIT๙" w:cs="TH SarabunIT๙"/>
          <w:sz w:val="32"/>
          <w:szCs w:val="32"/>
        </w:rPr>
        <w:t xml:space="preserve"> 2563</w:t>
      </w:r>
      <w:r w:rsidRPr="00D01AD8">
        <w:rPr>
          <w:rFonts w:ascii="TH SarabunIT๙" w:hAnsi="TH SarabunIT๙" w:cs="TH SarabunIT๙"/>
          <w:sz w:val="32"/>
          <w:szCs w:val="32"/>
        </w:rPr>
        <w:t xml:space="preserve"> </w:t>
      </w:r>
      <w:r w:rsidRPr="00D01AD8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ขององค์การบริหารส่วนตำบลตำบลสระตะเคียนขึ้น และเพื่อกำหนดแนวทางในการดำเนินงานของโครงการต่างๆ ที่ได้รับการอนุมัติให้ดำเนินงานในปีงบประมาณ พ.ศ.</w:t>
      </w:r>
      <w:r w:rsidRPr="00D01AD8">
        <w:rPr>
          <w:rFonts w:ascii="TH SarabunIT๙" w:hAnsi="TH SarabunIT๙" w:cs="TH SarabunIT๙"/>
          <w:sz w:val="32"/>
          <w:szCs w:val="32"/>
        </w:rPr>
        <w:t xml:space="preserve"> </w:t>
      </w:r>
      <w:r w:rsidRPr="00D01AD8"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D01AD8">
        <w:rPr>
          <w:rFonts w:ascii="TH SarabunIT๙" w:hAnsi="TH SarabunIT๙" w:cs="TH SarabunIT๙"/>
          <w:sz w:val="32"/>
          <w:szCs w:val="32"/>
          <w:cs/>
        </w:rPr>
        <w:t xml:space="preserve"> มีความชัดเจนในการปฏิบัติมากขึ้น</w:t>
      </w:r>
      <w:r>
        <w:rPr>
          <w:rFonts w:ascii="TH SarabunIT๙" w:hAnsi="TH SarabunIT๙" w:cs="TH SarabunIT๙"/>
          <w:sz w:val="32"/>
          <w:szCs w:val="32"/>
          <w:cs/>
        </w:rPr>
        <w:t>และมีการประสาน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01AD8">
        <w:rPr>
          <w:rFonts w:ascii="TH SarabunIT๙" w:hAnsi="TH SarabunIT๙" w:cs="TH SarabunIT๙"/>
          <w:sz w:val="32"/>
          <w:szCs w:val="32"/>
          <w:cs/>
        </w:rPr>
        <w:t>บูรณาการการทำงานเกี่ยวกับหน่วยงานอื่นๆ รวมทั้งการจำแนกรายละเอียดต่างๆ ของแผนงาน/โครงการในแผนการดำเนินงาน เพื่อให้การติดตามและประมวลผลเมื่อสิ้นปีมีความสะดวกมากขึ้น</w:t>
      </w:r>
    </w:p>
    <w:p w:rsidR="00B22FF2" w:rsidRDefault="001A03CD" w:rsidP="001A03CD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B22FF2" w:rsidRPr="00D01AD8">
        <w:rPr>
          <w:rFonts w:ascii="TH SarabunIT๙" w:hAnsi="TH SarabunIT๙" w:cs="TH SarabunIT๙"/>
          <w:sz w:val="32"/>
          <w:szCs w:val="32"/>
          <w:cs/>
        </w:rPr>
        <w:t>ณะกรรมการสนับสนุนการจัดทำ</w:t>
      </w:r>
      <w:r w:rsidR="00B22FF2">
        <w:rPr>
          <w:rFonts w:ascii="TH SarabunIT๙" w:hAnsi="TH SarabunIT๙" w:cs="TH SarabunIT๙"/>
          <w:sz w:val="32"/>
          <w:szCs w:val="32"/>
          <w:cs/>
        </w:rPr>
        <w:t>แผนการพัฒนาองค์การบริหารส่วน</w:t>
      </w:r>
      <w:r w:rsidR="00B22FF2" w:rsidRPr="00D01AD8">
        <w:rPr>
          <w:rFonts w:ascii="TH SarabunIT๙" w:hAnsi="TH SarabunIT๙" w:cs="TH SarabunIT๙"/>
          <w:sz w:val="32"/>
          <w:szCs w:val="32"/>
          <w:cs/>
        </w:rPr>
        <w:t>ตำบลสระตะเคียน มุ่งหวัง</w:t>
      </w:r>
    </w:p>
    <w:p w:rsidR="00B22FF2" w:rsidRPr="00D01AD8" w:rsidRDefault="00B22FF2" w:rsidP="001A0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1AD8">
        <w:rPr>
          <w:rFonts w:ascii="TH SarabunIT๙" w:hAnsi="TH SarabunIT๙" w:cs="TH SarabunIT๙"/>
          <w:sz w:val="32"/>
          <w:szCs w:val="32"/>
          <w:cs/>
        </w:rPr>
        <w:t>ว่าแผนการดำเนินงานฉบับนี้จะเป็นประโยชน์ต่อการบริหารจัดการ การติดตามและประมวลผลการนำแผนพัฒนาไปปฏิบัติใช้เป็นอย่างดี</w:t>
      </w:r>
    </w:p>
    <w:p w:rsidR="00B22FF2" w:rsidRPr="003F2730" w:rsidRDefault="00B22FF2" w:rsidP="00B22FF2">
      <w:pPr>
        <w:pStyle w:val="af"/>
        <w:tabs>
          <w:tab w:val="left" w:pos="1134"/>
        </w:tabs>
        <w:spacing w:before="240"/>
        <w:jc w:val="thaiDistribute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3F2730">
        <w:rPr>
          <w:rFonts w:ascii="TH SarabunIT๙" w:hAnsi="TH SarabunIT๙" w:cs="TH SarabunIT๙"/>
          <w:b/>
          <w:bCs/>
          <w:sz w:val="40"/>
          <w:szCs w:val="40"/>
          <w:u w:val="single"/>
          <w:cs/>
          <w:lang w:bidi="th-TH"/>
        </w:rPr>
        <w:lastRenderedPageBreak/>
        <w:t>วัตถุประสงค์ของแผนการดำเนินงาน</w:t>
      </w:r>
    </w:p>
    <w:p w:rsidR="00B22FF2" w:rsidRPr="00D01AD8" w:rsidRDefault="00B22FF2" w:rsidP="00B22FF2">
      <w:pPr>
        <w:pStyle w:val="af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01AD8">
        <w:rPr>
          <w:rFonts w:ascii="TH SarabunIT๙" w:hAnsi="TH SarabunIT๙" w:cs="TH SarabunIT๙"/>
          <w:sz w:val="32"/>
          <w:szCs w:val="32"/>
        </w:rPr>
        <w:tab/>
      </w:r>
      <w:r w:rsidRPr="00D01AD8">
        <w:rPr>
          <w:rFonts w:ascii="TH SarabunIT๙" w:hAnsi="TH SarabunIT๙" w:cs="TH SarabunIT๙"/>
          <w:sz w:val="32"/>
          <w:szCs w:val="32"/>
        </w:rPr>
        <w:tab/>
      </w:r>
      <w:r w:rsidRPr="00D01AD8">
        <w:rPr>
          <w:rFonts w:ascii="TH SarabunIT๙" w:hAnsi="TH SarabunIT๙" w:cs="TH SarabunIT๙"/>
          <w:spacing w:val="-6"/>
          <w:sz w:val="32"/>
          <w:szCs w:val="32"/>
        </w:rPr>
        <w:t xml:space="preserve">1. </w:t>
      </w:r>
      <w:r w:rsidRPr="00D01AD8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แผนการดำเนินงานมีจุดมุ่งหมายเพื่อแสดงถึงรายละเอียดของแผนงาน</w:t>
      </w:r>
      <w:r w:rsidRPr="00D01AD8">
        <w:rPr>
          <w:rFonts w:ascii="TH SarabunIT๙" w:hAnsi="TH SarabunIT๙" w:cs="TH SarabunIT๙"/>
          <w:spacing w:val="-6"/>
          <w:sz w:val="32"/>
          <w:szCs w:val="32"/>
          <w:cs/>
        </w:rPr>
        <w:t>/</w:t>
      </w:r>
      <w:r w:rsidRPr="00D01AD8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โครงการพัฒนาและกิจกรรมการพัฒนาที่ดำเนินการจริงทั้งหมดในพื้นที่ขององค์กรปกครองส่วนท้องถิ่น</w:t>
      </w:r>
      <w:r w:rsidRPr="00D01AD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D01AD8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ประจำปีงบประมาณนั้น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       </w:t>
      </w:r>
      <w:r w:rsidRPr="00D01AD8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เพื่อให้แนวทางในการดำเนินงานในปีงบประมาณนั้นขององค์กรปกครองส่วนท้องถิ่น</w:t>
      </w:r>
      <w:r w:rsidRPr="00D01AD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D01AD8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มีความชัดเจนในการปฏิบัติ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     </w:t>
      </w:r>
      <w:r w:rsidRPr="00D01AD8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มากขึ้น</w:t>
      </w:r>
      <w:r w:rsidRPr="00D01AD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D01AD8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ลดความซ้ำซ้อนของโครงการ</w:t>
      </w:r>
      <w:r w:rsidRPr="00D01AD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D01AD8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มีการประสานและบูรณาการทำงานกับหน่วยงานและจำแนกรายละเอียดต่างๆ</w:t>
      </w:r>
      <w:r w:rsidRPr="00D01AD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D01AD8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ของแผนงาน</w:t>
      </w:r>
      <w:r w:rsidRPr="00D01AD8">
        <w:rPr>
          <w:rFonts w:ascii="TH SarabunIT๙" w:hAnsi="TH SarabunIT๙" w:cs="TH SarabunIT๙"/>
          <w:spacing w:val="-6"/>
          <w:sz w:val="32"/>
          <w:szCs w:val="32"/>
          <w:cs/>
        </w:rPr>
        <w:t>/</w:t>
      </w:r>
      <w:r w:rsidRPr="00D01AD8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โครงการ</w:t>
      </w:r>
      <w:r w:rsidRPr="00D01AD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D01AD8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ในแผนการดำเนินงาน</w:t>
      </w:r>
    </w:p>
    <w:p w:rsidR="00B22FF2" w:rsidRPr="00D01AD8" w:rsidRDefault="00B22FF2" w:rsidP="00B22FF2">
      <w:pPr>
        <w:pStyle w:val="af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01AD8">
        <w:rPr>
          <w:rFonts w:ascii="TH SarabunIT๙" w:hAnsi="TH SarabunIT๙" w:cs="TH SarabunIT๙"/>
          <w:sz w:val="32"/>
          <w:szCs w:val="32"/>
        </w:rPr>
        <w:tab/>
      </w:r>
      <w:r w:rsidRPr="00D01AD8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แผนการดำเนินงานจะเป็นเครื่องมือสำคัญในการบริหารงานของผู้บริหารท้องถิ่น</w:t>
      </w:r>
      <w:r w:rsidRPr="00D01A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เพื่อควบคุมการดำเนินงานให้เป็นไปอย่างเหมาะสม</w:t>
      </w:r>
      <w:r w:rsidRPr="00D01A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และมีประสิทธิภาพ</w:t>
      </w:r>
    </w:p>
    <w:p w:rsidR="00B22FF2" w:rsidRPr="00D01AD8" w:rsidRDefault="00B22FF2" w:rsidP="00B22FF2">
      <w:pPr>
        <w:pStyle w:val="af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01AD8">
        <w:rPr>
          <w:rFonts w:ascii="TH SarabunIT๙" w:hAnsi="TH SarabunIT๙" w:cs="TH SarabunIT๙"/>
          <w:sz w:val="32"/>
          <w:szCs w:val="32"/>
        </w:rPr>
        <w:tab/>
      </w:r>
      <w:r w:rsidRPr="00D01AD8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แผนการดำเนินงาน</w:t>
      </w:r>
      <w:r w:rsidRPr="00D01A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จะกำหนดรายละเอียดของโครงการ</w:t>
      </w:r>
      <w:r w:rsidRPr="00D01AD8">
        <w:rPr>
          <w:rFonts w:ascii="TH SarabunIT๙" w:hAnsi="TH SarabunIT๙" w:cs="TH SarabunIT๙"/>
          <w:sz w:val="32"/>
          <w:szCs w:val="32"/>
        </w:rPr>
        <w:t>/</w:t>
      </w: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กิจกรรมการพัฒนาที่ดำเนินการในพื้นที่ขององค์กรปกครองส่วนท้องถิ่น</w:t>
      </w:r>
      <w:r w:rsidRPr="00D01A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โดยโครงการ</w:t>
      </w:r>
      <w:r w:rsidRPr="00D01AD8">
        <w:rPr>
          <w:rFonts w:ascii="TH SarabunIT๙" w:hAnsi="TH SarabunIT๙" w:cs="TH SarabunIT๙"/>
          <w:sz w:val="32"/>
          <w:szCs w:val="32"/>
        </w:rPr>
        <w:t>/</w:t>
      </w: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กิจกรรมการพัฒนา</w:t>
      </w:r>
      <w:r w:rsidRPr="00D01A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ที่จะบรรจุในแผนการดำเนินงานจะมีที่มาจาก</w:t>
      </w:r>
    </w:p>
    <w:p w:rsidR="00B22FF2" w:rsidRPr="00D01AD8" w:rsidRDefault="00B22FF2" w:rsidP="00B22FF2">
      <w:pPr>
        <w:pStyle w:val="af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01AD8">
        <w:rPr>
          <w:rFonts w:ascii="TH SarabunIT๙" w:hAnsi="TH SarabunIT๙" w:cs="TH SarabunIT๙"/>
          <w:sz w:val="32"/>
          <w:szCs w:val="32"/>
        </w:rPr>
        <w:tab/>
      </w:r>
      <w:r w:rsidRPr="00D01AD8">
        <w:rPr>
          <w:rFonts w:ascii="TH SarabunIT๙" w:hAnsi="TH SarabunIT๙" w:cs="TH SarabunIT๙"/>
          <w:sz w:val="32"/>
          <w:szCs w:val="32"/>
        </w:rPr>
        <w:tab/>
      </w:r>
      <w:r w:rsidRPr="00D01AD8">
        <w:rPr>
          <w:rFonts w:ascii="TH SarabunIT๙" w:hAnsi="TH SarabunIT๙" w:cs="TH SarabunIT๙"/>
          <w:sz w:val="32"/>
          <w:szCs w:val="32"/>
        </w:rPr>
        <w:tab/>
        <w:t xml:space="preserve">3.1 </w:t>
      </w: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งบประมาณรายจ่ายประจำปี</w:t>
      </w:r>
      <w:r w:rsidRPr="00D01A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งบประมาณรายจ่ายเพิ่มเติม</w:t>
      </w:r>
      <w:r w:rsidRPr="00D01A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ขององค์กรปกครองส่วนท้องถิ่น</w:t>
      </w:r>
      <w:r w:rsidRPr="00D01AD8">
        <w:rPr>
          <w:rFonts w:ascii="TH SarabunIT๙" w:hAnsi="TH SarabunIT๙" w:cs="TH SarabunIT๙"/>
          <w:sz w:val="32"/>
          <w:szCs w:val="32"/>
        </w:rPr>
        <w:t xml:space="preserve"> (</w:t>
      </w: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รวมทั้งเงินอุดหนุนที่องค์กรปกครองส่วนท้องถิ่นอุดหนุนให้หน่วยงานอื่นดำเนินการ</w:t>
      </w:r>
      <w:r w:rsidRPr="00D01AD8">
        <w:rPr>
          <w:rFonts w:ascii="TH SarabunIT๙" w:hAnsi="TH SarabunIT๙" w:cs="TH SarabunIT๙"/>
          <w:sz w:val="32"/>
          <w:szCs w:val="32"/>
        </w:rPr>
        <w:t>)</w:t>
      </w:r>
    </w:p>
    <w:p w:rsidR="00B22FF2" w:rsidRPr="00D01AD8" w:rsidRDefault="00B22FF2" w:rsidP="00B22FF2">
      <w:pPr>
        <w:pStyle w:val="af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01AD8">
        <w:rPr>
          <w:rFonts w:ascii="TH SarabunIT๙" w:hAnsi="TH SarabunIT๙" w:cs="TH SarabunIT๙"/>
          <w:sz w:val="32"/>
          <w:szCs w:val="32"/>
          <w:cs/>
        </w:rPr>
        <w:tab/>
      </w:r>
      <w:r w:rsidRPr="00D01AD8">
        <w:rPr>
          <w:rFonts w:ascii="TH SarabunIT๙" w:hAnsi="TH SarabunIT๙" w:cs="TH SarabunIT๙"/>
          <w:sz w:val="32"/>
          <w:szCs w:val="32"/>
          <w:cs/>
        </w:rPr>
        <w:tab/>
      </w:r>
      <w:r w:rsidRPr="00D01AD8">
        <w:rPr>
          <w:rFonts w:ascii="TH SarabunIT๙" w:hAnsi="TH SarabunIT๙" w:cs="TH SarabunIT๙"/>
          <w:sz w:val="32"/>
          <w:szCs w:val="32"/>
        </w:rPr>
        <w:tab/>
      </w:r>
      <w:r w:rsidRPr="00D01AD8">
        <w:rPr>
          <w:rFonts w:ascii="TH SarabunIT๙" w:hAnsi="TH SarabunIT๙" w:cs="TH SarabunIT๙"/>
          <w:sz w:val="32"/>
          <w:szCs w:val="32"/>
          <w:cs/>
        </w:rPr>
        <w:t xml:space="preserve">3.2 </w:t>
      </w: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โครงการ</w:t>
      </w:r>
      <w:r w:rsidRPr="00D01AD8">
        <w:rPr>
          <w:rFonts w:ascii="TH SarabunIT๙" w:hAnsi="TH SarabunIT๙" w:cs="TH SarabunIT๙"/>
          <w:sz w:val="32"/>
          <w:szCs w:val="32"/>
        </w:rPr>
        <w:t>/</w:t>
      </w: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กิจกรรม</w:t>
      </w:r>
      <w:r w:rsidRPr="00D01A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การพัฒนาขององค์กรปกครองส่วนท้องถิ่นที่เกิดจากการจ่ายขาดเงินสะสม</w:t>
      </w:r>
      <w:r w:rsidRPr="00D01A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เงินอุดหนุนเฉพาะกิจหรืองบประมาณรายจ่ายอื่นๆ</w:t>
      </w:r>
      <w:r w:rsidRPr="00D01A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ที่ดำเนินการตามโครงการพัฒนาท้องถิ่น</w:t>
      </w:r>
    </w:p>
    <w:p w:rsidR="00B22FF2" w:rsidRPr="00D01AD8" w:rsidRDefault="00B22FF2" w:rsidP="00B22FF2">
      <w:pPr>
        <w:pStyle w:val="af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01AD8">
        <w:rPr>
          <w:rFonts w:ascii="TH SarabunIT๙" w:hAnsi="TH SarabunIT๙" w:cs="TH SarabunIT๙"/>
          <w:sz w:val="32"/>
          <w:szCs w:val="32"/>
          <w:cs/>
        </w:rPr>
        <w:tab/>
      </w:r>
      <w:r w:rsidRPr="00D01AD8">
        <w:rPr>
          <w:rFonts w:ascii="TH SarabunIT๙" w:hAnsi="TH SarabunIT๙" w:cs="TH SarabunIT๙"/>
          <w:sz w:val="32"/>
          <w:szCs w:val="32"/>
          <w:cs/>
        </w:rPr>
        <w:tab/>
      </w:r>
      <w:r w:rsidRPr="00D01AD8">
        <w:rPr>
          <w:rFonts w:ascii="TH SarabunIT๙" w:hAnsi="TH SarabunIT๙" w:cs="TH SarabunIT๙"/>
          <w:sz w:val="32"/>
          <w:szCs w:val="32"/>
        </w:rPr>
        <w:tab/>
        <w:t>3.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D01AD8">
        <w:rPr>
          <w:rFonts w:ascii="TH SarabunIT๙" w:hAnsi="TH SarabunIT๙" w:cs="TH SarabunIT๙"/>
          <w:sz w:val="32"/>
          <w:szCs w:val="32"/>
        </w:rPr>
        <w:t xml:space="preserve"> </w:t>
      </w: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โครงการ</w:t>
      </w:r>
      <w:r w:rsidRPr="00D01AD8">
        <w:rPr>
          <w:rFonts w:ascii="TH SarabunIT๙" w:hAnsi="TH SarabunIT๙" w:cs="TH SarabunIT๙"/>
          <w:sz w:val="32"/>
          <w:szCs w:val="32"/>
        </w:rPr>
        <w:t>/</w:t>
      </w: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กิจกรรมการพัฒนาของหน่วยราชการ</w:t>
      </w:r>
      <w:r w:rsidRPr="00D01A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ส่วนกลาง</w:t>
      </w:r>
      <w:r w:rsidRPr="00D01A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ส่วนภูมิภาค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หรือหน่วย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งานอื่นๆ</w:t>
      </w:r>
      <w:r w:rsidRPr="00D01A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ที่ดำเนินการในพื้นที่ขององค์กรปกครองส่วนท้องถิ่น</w:t>
      </w:r>
      <w:r w:rsidRPr="00D01AD8">
        <w:rPr>
          <w:rFonts w:ascii="TH SarabunIT๙" w:hAnsi="TH SarabunIT๙" w:cs="TH SarabunIT๙"/>
          <w:sz w:val="32"/>
          <w:szCs w:val="32"/>
        </w:rPr>
        <w:t xml:space="preserve"> (</w:t>
      </w: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สำหรับองค์การบริหารส่วนจังหวัด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ให้รวบรวมข้อมูลโครงการ</w:t>
      </w:r>
      <w:r w:rsidRPr="00D01AD8">
        <w:rPr>
          <w:rFonts w:ascii="TH SarabunIT๙" w:hAnsi="TH SarabunIT๙" w:cs="TH SarabunIT๙"/>
          <w:sz w:val="32"/>
          <w:szCs w:val="32"/>
        </w:rPr>
        <w:t>/</w:t>
      </w: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กิจกรรมการพัฒนาของหน่วยราชการ</w:t>
      </w:r>
      <w:r w:rsidRPr="00D01A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ส่วนกลาง</w:t>
      </w:r>
      <w:r w:rsidRPr="00D01A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ส่วนภูมิภาค</w:t>
      </w:r>
      <w:r w:rsidRPr="00D01A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หรือหน่วยงานอื่นๆ</w:t>
      </w:r>
      <w:r w:rsidRPr="00D01A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ที่มีลักษณะการดำเนินงานครอบคลุมพื้นที่หลายองค์กรปกครองส่วนท้องถิ่นหรือเป็นโครงการ</w:t>
      </w:r>
      <w:r w:rsidRPr="00D01AD8">
        <w:rPr>
          <w:rFonts w:ascii="TH SarabunIT๙" w:hAnsi="TH SarabunIT๙" w:cs="TH SarabunIT๙"/>
          <w:sz w:val="32"/>
          <w:szCs w:val="32"/>
        </w:rPr>
        <w:t>/</w:t>
      </w: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กิจกรรมการพัฒนาที่มีความคาบเกี่ยวต่อเนื่องระหว่างองค์กรปกครองส่วนท้องถิ่น</w:t>
      </w:r>
      <w:r w:rsidRPr="00D01AD8">
        <w:rPr>
          <w:rFonts w:ascii="TH SarabunIT๙" w:hAnsi="TH SarabunIT๙" w:cs="TH SarabunIT๙"/>
          <w:sz w:val="32"/>
          <w:szCs w:val="32"/>
        </w:rPr>
        <w:t xml:space="preserve">) </w:t>
      </w: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โดยให้องค์กรปกครองส่วนท้องถิ่นตรวจสอบจากแผนปฏิบัติราชการประจำปีของจังหวัดหรืออาจสอบถามไปยังหน่วยงานต่างๆ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ที่เกี่ยวข้อง</w:t>
      </w:r>
    </w:p>
    <w:p w:rsidR="00B22FF2" w:rsidRPr="00D01AD8" w:rsidRDefault="00B22FF2" w:rsidP="00B22FF2">
      <w:pPr>
        <w:pStyle w:val="af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01AD8">
        <w:rPr>
          <w:rFonts w:ascii="TH SarabunIT๙" w:hAnsi="TH SarabunIT๙" w:cs="TH SarabunIT๙"/>
          <w:sz w:val="32"/>
          <w:szCs w:val="32"/>
        </w:rPr>
        <w:tab/>
      </w:r>
      <w:r w:rsidRPr="00D01AD8">
        <w:rPr>
          <w:rFonts w:ascii="TH SarabunIT๙" w:hAnsi="TH SarabunIT๙" w:cs="TH SarabunIT๙"/>
          <w:sz w:val="32"/>
          <w:szCs w:val="32"/>
        </w:rPr>
        <w:tab/>
      </w:r>
      <w:r w:rsidRPr="00D01AD8">
        <w:rPr>
          <w:rFonts w:ascii="TH SarabunIT๙" w:hAnsi="TH SarabunIT๙" w:cs="TH SarabunIT๙"/>
          <w:spacing w:val="-4"/>
          <w:sz w:val="32"/>
          <w:szCs w:val="32"/>
        </w:rPr>
        <w:tab/>
        <w:t>3.</w:t>
      </w:r>
      <w:r>
        <w:rPr>
          <w:rFonts w:ascii="TH SarabunIT๙" w:hAnsi="TH SarabunIT๙" w:cs="TH SarabunIT๙"/>
          <w:spacing w:val="-4"/>
          <w:sz w:val="32"/>
          <w:szCs w:val="32"/>
        </w:rPr>
        <w:t>4</w:t>
      </w:r>
      <w:r w:rsidRPr="00D01AD8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D01AD8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โครงการ</w:t>
      </w:r>
      <w:r w:rsidRPr="00D01AD8">
        <w:rPr>
          <w:rFonts w:ascii="TH SarabunIT๙" w:hAnsi="TH SarabunIT๙" w:cs="TH SarabunIT๙"/>
          <w:spacing w:val="-4"/>
          <w:sz w:val="32"/>
          <w:szCs w:val="32"/>
          <w:cs/>
        </w:rPr>
        <w:t>/</w:t>
      </w:r>
      <w:r w:rsidRPr="00D01AD8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กิจกรรมการพัฒนาอื่นๆ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D01AD8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ที่องค์กรปก</w:t>
      </w:r>
      <w:r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ครองส่วนท้องถิ่นพิจารณาเห็นว่าจ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ะ</w:t>
      </w:r>
      <w:r w:rsidRPr="00D01AD8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เกิดประโยชน์ในการประสานการดำเนินงานในพื้นที่</w:t>
      </w:r>
    </w:p>
    <w:p w:rsidR="00B22FF2" w:rsidRPr="003F2730" w:rsidRDefault="00B22FF2" w:rsidP="00B22FF2">
      <w:pPr>
        <w:pStyle w:val="af"/>
        <w:tabs>
          <w:tab w:val="left" w:pos="1134"/>
          <w:tab w:val="left" w:pos="1560"/>
        </w:tabs>
        <w:spacing w:before="240"/>
        <w:jc w:val="thaiDistribute"/>
        <w:rPr>
          <w:rFonts w:ascii="TH SarabunIT๙" w:hAnsi="TH SarabunIT๙" w:cs="TH SarabunIT๙"/>
          <w:sz w:val="40"/>
          <w:szCs w:val="40"/>
          <w:u w:val="single"/>
        </w:rPr>
      </w:pPr>
      <w:r w:rsidRPr="003F2730">
        <w:rPr>
          <w:rFonts w:ascii="TH SarabunIT๙" w:hAnsi="TH SarabunIT๙" w:cs="TH SarabunIT๙"/>
          <w:b/>
          <w:bCs/>
          <w:sz w:val="40"/>
          <w:szCs w:val="40"/>
          <w:u w:val="single"/>
          <w:cs/>
          <w:lang w:bidi="th-TH"/>
        </w:rPr>
        <w:t>ขั้นตอนการจัดทำแผนการดำเนินงาน</w:t>
      </w:r>
    </w:p>
    <w:p w:rsidR="00B22FF2" w:rsidRDefault="00B22FF2" w:rsidP="00B22FF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01AD8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ระเบียบกระทรวงมหาดไทยว่าด้วยการจัดทำพัฒนาองค</w:t>
      </w:r>
      <w:r>
        <w:rPr>
          <w:rFonts w:ascii="TH SarabunIT๙" w:hAnsi="TH SarabunIT๙" w:cs="TH SarabunIT๙"/>
          <w:sz w:val="32"/>
          <w:szCs w:val="32"/>
          <w:cs/>
        </w:rPr>
        <w:t>์กรปกครองส่วนท้องถิ่น พ.ศ. 2548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และแก้ไขเพิ่มเติม (ฉบับที่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) พ.ศ. 2</w:t>
      </w:r>
      <w:r>
        <w:rPr>
          <w:rFonts w:ascii="TH SarabunIT๙" w:hAnsi="TH SarabunIT๙" w:cs="TH SarabunIT๙" w:hint="cs"/>
          <w:sz w:val="32"/>
          <w:szCs w:val="32"/>
          <w:cs/>
        </w:rPr>
        <w:t>561</w:t>
      </w:r>
      <w:r w:rsidRPr="00D01AD8">
        <w:rPr>
          <w:rFonts w:ascii="TH SarabunIT๙" w:hAnsi="TH SarabunIT๙" w:cs="TH SarabunIT๙"/>
          <w:sz w:val="32"/>
          <w:szCs w:val="32"/>
          <w:cs/>
        </w:rPr>
        <w:t xml:space="preserve"> หมวด 5 การนำแผนพัฒนาไปปฏิบัติ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22FF2" w:rsidRDefault="00B22FF2" w:rsidP="00B22FF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01AD8">
        <w:rPr>
          <w:rFonts w:ascii="TH SarabunIT๙" w:hAnsi="TH SarabunIT๙" w:cs="TH SarabunIT๙"/>
          <w:sz w:val="32"/>
          <w:szCs w:val="32"/>
          <w:cs/>
        </w:rPr>
        <w:t>ข้อ 26 การจัดทำแผนการดำเนินงานให้ดำเนินการตามระเบียบนี้ โดยมีขั้นตอน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1AD8">
        <w:rPr>
          <w:rFonts w:ascii="TH SarabunIT๙" w:hAnsi="TH SarabunIT๙" w:cs="TH SarabunIT๙"/>
          <w:sz w:val="32"/>
          <w:szCs w:val="32"/>
          <w:cs/>
        </w:rPr>
        <w:t xml:space="preserve">ดำเนินการดังนี้ </w:t>
      </w:r>
    </w:p>
    <w:p w:rsidR="00B22FF2" w:rsidRPr="00D01AD8" w:rsidRDefault="00B22FF2" w:rsidP="00B22FF2">
      <w:pPr>
        <w:pStyle w:val="a5"/>
        <w:numPr>
          <w:ilvl w:val="0"/>
          <w:numId w:val="3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1AD8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คณะกรรมการสนับสนุนการจัดทำแผนพัฒนาท้องถิ่นรวบรวมแผนงาน โครงการ</w:t>
      </w:r>
    </w:p>
    <w:p w:rsidR="00B22FF2" w:rsidRPr="00D01AD8" w:rsidRDefault="00B22FF2" w:rsidP="00B22F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1AD8">
        <w:rPr>
          <w:rFonts w:ascii="TH SarabunIT๙" w:hAnsi="TH SarabunIT๙" w:cs="TH SarabunIT๙"/>
          <w:sz w:val="32"/>
          <w:szCs w:val="32"/>
          <w:cs/>
        </w:rPr>
        <w:t>พัฒนาขององค์กรปกครองส่วนท้องถิ่น หน่วยงานราชการส่วนกลาง ส่วนภูมิภาค รัฐวิสาหกิจ และหน่วยงานอื่นๆ ที่ดำเนินการในพื้นที่ขององค์กรปกครองส่วนท้องถิ่น แล้วจัดทำร่างแผนการดำเนินงาน เสนอคณะกรรมการพัฒนาท้องถิ่น</w:t>
      </w:r>
    </w:p>
    <w:p w:rsidR="00B22FF2" w:rsidRPr="00D01AD8" w:rsidRDefault="00B22FF2" w:rsidP="00B22FF2">
      <w:pPr>
        <w:pStyle w:val="a5"/>
        <w:numPr>
          <w:ilvl w:val="0"/>
          <w:numId w:val="3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1AD8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คณะกรรมการพัฒนาท้องถิ่นพิจารณาร่างแผนการดำเนินงาน แล้วเสนอผู้บริหาร</w:t>
      </w:r>
    </w:p>
    <w:p w:rsidR="00B22FF2" w:rsidRDefault="00B22FF2" w:rsidP="00B22F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1AD8">
        <w:rPr>
          <w:rFonts w:ascii="TH SarabunIT๙" w:hAnsi="TH SarabunIT๙" w:cs="TH SarabunIT๙"/>
          <w:sz w:val="32"/>
          <w:szCs w:val="32"/>
          <w:cs/>
        </w:rPr>
        <w:t>ท้องถิ่นประกาศเป็นแผนการดำเนินงาน ทั้งนี้ให้ปิดประกาศแผนการดำเนินงานภายในสิบห้าวันนับแต่วันที่ประกาศ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</w:t>
      </w:r>
    </w:p>
    <w:p w:rsidR="00B22FF2" w:rsidRPr="00D01AD8" w:rsidRDefault="00B22FF2" w:rsidP="00B22F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2FF2" w:rsidRPr="00D01AD8" w:rsidRDefault="00B22FF2" w:rsidP="00B22FF2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1AD8">
        <w:rPr>
          <w:rFonts w:ascii="TH SarabunIT๙" w:hAnsi="TH SarabunIT๙" w:cs="TH SarabunIT๙"/>
          <w:sz w:val="32"/>
          <w:szCs w:val="32"/>
          <w:cs/>
        </w:rPr>
        <w:t>ข้อ 12 ให้ยกเลิกความในข้อ 27 ของระเบียบกระทรวงมหาดไทยว่าด้วยการจัดทำ</w:t>
      </w:r>
    </w:p>
    <w:p w:rsidR="00B22FF2" w:rsidRPr="00D01AD8" w:rsidRDefault="00B22FF2" w:rsidP="00B22FF2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D01AD8">
        <w:rPr>
          <w:rFonts w:ascii="TH SarabunIT๙" w:hAnsi="TH SarabunIT๙" w:cs="TH SarabunIT๙"/>
          <w:sz w:val="32"/>
          <w:szCs w:val="32"/>
          <w:cs/>
        </w:rPr>
        <w:t xml:space="preserve">แผนพัฒนาขององค์กรปกครองส่วนท้องถิ่น พ.ศ. 2548 และใช้ข้อความต่อไปนี้แทน </w:t>
      </w:r>
    </w:p>
    <w:p w:rsidR="00B22FF2" w:rsidRPr="00D01AD8" w:rsidRDefault="00B22FF2" w:rsidP="00B22FF2">
      <w:pPr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01AD8">
        <w:rPr>
          <w:rFonts w:ascii="TH SarabunIT๙" w:hAnsi="TH SarabunIT๙" w:cs="TH SarabunIT๙"/>
          <w:sz w:val="32"/>
          <w:szCs w:val="32"/>
          <w:cs/>
        </w:rPr>
        <w:t>“ข้อ 27 แผนการดำเนินงานให้จัดทำให้แล้วเสร็จภายในสามสิบวันนับแต่วันที่ประกาศใช้งบประมาณรายจ่ายประจำปี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 หรือได้รับแจ้ง</w:t>
      </w:r>
      <w:r w:rsidRPr="00D01AD8">
        <w:rPr>
          <w:rFonts w:ascii="TH SarabunIT๙" w:hAnsi="TH SarabunIT๙" w:cs="TH SarabunIT๙"/>
          <w:sz w:val="32"/>
          <w:szCs w:val="32"/>
          <w:cs/>
        </w:rPr>
        <w:lastRenderedPageBreak/>
        <w:t>แผนงานและโครงการจากหน่วยราชการส่วนกลาง ส่วนภูมิภาค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ที่ต้องดำเนินการในพื้นที่องค์กรปกครองส่วนท้องถิ่นในปีงบประมาณนั้น”</w:t>
      </w:r>
    </w:p>
    <w:p w:rsidR="00B22FF2" w:rsidRPr="00D01AD8" w:rsidRDefault="00B22FF2" w:rsidP="00B22FF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01A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1AD8">
        <w:rPr>
          <w:rFonts w:ascii="TH SarabunIT๙" w:hAnsi="TH SarabunIT๙" w:cs="TH SarabunIT๙"/>
          <w:sz w:val="32"/>
          <w:szCs w:val="32"/>
          <w:cs/>
        </w:rPr>
        <w:tab/>
        <w:t>การขยายเวลาการจัดทำและการแก้ไขแผนการดำเนินงานเป็นอำนาจของผู้บริหารท้องถิ่น</w:t>
      </w:r>
    </w:p>
    <w:p w:rsidR="00B22FF2" w:rsidRPr="00B95537" w:rsidRDefault="00B22FF2" w:rsidP="00B22FF2">
      <w:pPr>
        <w:pStyle w:val="af"/>
        <w:ind w:left="698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95537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การจัดทำแผนการดำเนินงานเพิ่มเติม</w:t>
      </w:r>
    </w:p>
    <w:p w:rsidR="00B22FF2" w:rsidRPr="00D01AD8" w:rsidRDefault="00B22FF2" w:rsidP="00B22FF2">
      <w:pPr>
        <w:pStyle w:val="af"/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ภายหลังจากองค์กรปกครองส่วนท้องถิ่นได้จัดทำแผนการดำเนินงานแล้วหากองค์กร</w:t>
      </w:r>
    </w:p>
    <w:p w:rsidR="00B22FF2" w:rsidRPr="00D01AD8" w:rsidRDefault="00B22FF2" w:rsidP="00B22FF2">
      <w:pPr>
        <w:pStyle w:val="af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ปกครองส่วนท้องถิ่นมีการจัดตั้งงบประมาณเพิ่มเติมหรือได้รับแจ้งแผนงาน</w:t>
      </w:r>
      <w:r w:rsidRPr="00D01AD8">
        <w:rPr>
          <w:rFonts w:ascii="TH SarabunIT๙" w:hAnsi="TH SarabunIT๙" w:cs="TH SarabunIT๙"/>
          <w:sz w:val="32"/>
          <w:szCs w:val="32"/>
        </w:rPr>
        <w:t>/</w:t>
      </w: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โครงการเพิ่มเติมจากหน่วยงานราชการ</w:t>
      </w:r>
      <w:r w:rsidRPr="00D01A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ส่วนกลาง</w:t>
      </w:r>
      <w:r w:rsidRPr="00D01A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ส่วนภูมิภาค</w:t>
      </w:r>
      <w:r w:rsidRPr="00D01A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รัฐวิสาหกิจหรือหน่วยงานอื่นๆ</w:t>
      </w:r>
      <w:r w:rsidRPr="00D01A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ที่ดำเนินการในพื้นที่องค์กรปกครองส่วนท้องถิ่นในปีงบประมาณนั้น</w:t>
      </w:r>
      <w:r w:rsidRPr="00D01A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ให้องค์กรปกครองส่วนท้องถิ่นดำเนินการจัดทำแผนการดำเนินงานให้แล้วเสร็จภายใน</w:t>
      </w:r>
      <w:r>
        <w:rPr>
          <w:rFonts w:ascii="TH SarabunIT๙" w:hAnsi="TH SarabunIT๙" w:cs="TH SarabunIT๙"/>
          <w:sz w:val="32"/>
          <w:szCs w:val="32"/>
        </w:rPr>
        <w:t xml:space="preserve"> 30 </w:t>
      </w: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วัน</w:t>
      </w:r>
      <w:r w:rsidRPr="00D01A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นับแต่มีการจัดตั้งงบประมาณเพิ่มเติมหรือได้รับแจ้งแผนงาน</w:t>
      </w:r>
      <w:r w:rsidRPr="00D01AD8">
        <w:rPr>
          <w:rFonts w:ascii="TH SarabunIT๙" w:hAnsi="TH SarabunIT๙" w:cs="TH SarabunIT๙"/>
          <w:sz w:val="32"/>
          <w:szCs w:val="32"/>
        </w:rPr>
        <w:t>/</w:t>
      </w: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โครงการเพิ่มเติมจากหน่วยงานราชการส่วนกลาง</w:t>
      </w:r>
      <w:r w:rsidRPr="00D01A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ส่วนภูมิภาค</w:t>
      </w:r>
      <w:r w:rsidRPr="00D01A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รัฐวิสาหกิจหรือหน่วยงานอื่นๆ</w:t>
      </w:r>
      <w:r w:rsidRPr="00D01AD8">
        <w:rPr>
          <w:rFonts w:ascii="TH SarabunIT๙" w:hAnsi="TH SarabunIT๙" w:cs="TH SarabunIT๙"/>
          <w:sz w:val="32"/>
          <w:szCs w:val="32"/>
        </w:rPr>
        <w:t xml:space="preserve"> (</w:t>
      </w: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โดยให้จัดทำเป็นแผนการดำเนินงานเพิ่มเติม</w:t>
      </w:r>
      <w:r w:rsidRPr="00D01A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ฉบับที่</w:t>
      </w:r>
      <w:r w:rsidRPr="00D01A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1AD8">
        <w:rPr>
          <w:rFonts w:ascii="TH SarabunIT๙" w:hAnsi="TH SarabunIT๙" w:cs="TH SarabunIT๙"/>
          <w:sz w:val="32"/>
          <w:szCs w:val="32"/>
        </w:rPr>
        <w:t>1,2,3,4,......)</w:t>
      </w:r>
    </w:p>
    <w:p w:rsidR="00B22FF2" w:rsidRPr="00D01AD8" w:rsidRDefault="00B22FF2" w:rsidP="00B22FF2">
      <w:pPr>
        <w:pStyle w:val="af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1AD8">
        <w:rPr>
          <w:rFonts w:ascii="TH SarabunIT๙" w:hAnsi="TH SarabunIT๙" w:cs="TH SarabunIT๙"/>
          <w:sz w:val="32"/>
          <w:szCs w:val="32"/>
          <w:cs/>
        </w:rPr>
        <w:tab/>
      </w:r>
      <w:r w:rsidRPr="00D01AD8">
        <w:rPr>
          <w:rFonts w:ascii="TH SarabunIT๙" w:hAnsi="TH SarabunIT๙" w:cs="TH SarabunIT๙"/>
          <w:sz w:val="32"/>
          <w:szCs w:val="32"/>
        </w:rPr>
        <w:tab/>
      </w:r>
      <w:r w:rsidRPr="00D01AD8">
        <w:rPr>
          <w:rFonts w:ascii="TH SarabunIT๙" w:hAnsi="TH SarabunIT๙" w:cs="TH SarabunIT๙"/>
          <w:sz w:val="32"/>
          <w:szCs w:val="32"/>
        </w:rPr>
        <w:tab/>
      </w: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ร่างแผนการดำเนินงานให้พิจารณาจัดหมวดหมู่ให้สอดคล้องกับยุทธศาสตร์และแผนงานขององค์กรปกครองส่วนท้องถิ่น</w:t>
      </w:r>
      <w:r w:rsidRPr="00D01A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ที่กำหนดไว้ในยุทธศาสตร์การพัฒนาขององค์กรปกครองส่วนท้องถิ่น</w:t>
      </w:r>
      <w:r w:rsidRPr="00D01A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1AD8">
        <w:rPr>
          <w:rFonts w:ascii="TH SarabunIT๙" w:hAnsi="TH SarabunIT๙" w:cs="TH SarabunIT๙"/>
          <w:sz w:val="32"/>
          <w:szCs w:val="32"/>
          <w:cs/>
          <w:lang w:bidi="th-TH"/>
        </w:rPr>
        <w:t>และสอดคล้องกับแผนพัฒนาท้องถิ่นสี่ปี</w:t>
      </w:r>
      <w:r w:rsidRPr="00D01AD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22FF2" w:rsidRPr="00D01AD8" w:rsidRDefault="00B22FF2" w:rsidP="00B22FF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1AD8">
        <w:rPr>
          <w:rFonts w:ascii="TH SarabunIT๙" w:hAnsi="TH SarabunIT๙" w:cs="TH SarabunIT๙"/>
          <w:sz w:val="32"/>
          <w:szCs w:val="32"/>
        </w:rPr>
        <w:tab/>
      </w:r>
      <w:r w:rsidRPr="00D01AD8">
        <w:rPr>
          <w:rFonts w:ascii="TH SarabunIT๙" w:hAnsi="TH SarabunIT๙" w:cs="TH SarabunIT๙"/>
          <w:sz w:val="32"/>
          <w:szCs w:val="32"/>
        </w:rPr>
        <w:tab/>
      </w:r>
      <w:r w:rsidRPr="00D01AD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การจัดทำร่างแผนการดำเนินงาน โดยมีเค้าโครงแผนการดำเนินงาน 2 ส่วนดังนี้</w:t>
      </w:r>
    </w:p>
    <w:p w:rsidR="00B22FF2" w:rsidRPr="0009495A" w:rsidRDefault="00B22FF2" w:rsidP="00B22F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D01AD8">
        <w:rPr>
          <w:rFonts w:ascii="TH SarabunIT๙" w:hAnsi="TH SarabunIT๙" w:cs="TH SarabunIT๙"/>
          <w:sz w:val="32"/>
          <w:szCs w:val="32"/>
          <w:cs/>
        </w:rPr>
        <w:tab/>
      </w:r>
      <w:r w:rsidRPr="00D01AD8">
        <w:rPr>
          <w:rFonts w:ascii="TH SarabunIT๙" w:hAnsi="TH SarabunIT๙" w:cs="TH SarabunIT๙"/>
          <w:sz w:val="32"/>
          <w:szCs w:val="32"/>
          <w:cs/>
        </w:rPr>
        <w:tab/>
      </w:r>
      <w:r w:rsidRPr="00D01AD8">
        <w:rPr>
          <w:rFonts w:ascii="TH SarabunIT๙" w:hAnsi="TH SarabunIT๙" w:cs="TH SarabunIT๙"/>
          <w:sz w:val="32"/>
          <w:szCs w:val="32"/>
          <w:cs/>
        </w:rPr>
        <w:tab/>
      </w:r>
      <w:r w:rsidRPr="00D01AD8">
        <w:rPr>
          <w:rFonts w:ascii="TH SarabunIT๙" w:hAnsi="TH SarabunIT๙" w:cs="TH SarabunIT๙"/>
          <w:sz w:val="32"/>
          <w:szCs w:val="32"/>
          <w:u w:val="single"/>
          <w:cs/>
        </w:rPr>
        <w:t>ส่วนที่ 1 บทนำ</w:t>
      </w:r>
      <w:r w:rsidRPr="0009495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01AD8">
        <w:rPr>
          <w:rFonts w:ascii="TH SarabunIT๙" w:hAnsi="TH SarabunIT๙" w:cs="TH SarabunIT๙"/>
          <w:sz w:val="32"/>
          <w:szCs w:val="32"/>
          <w:cs/>
        </w:rPr>
        <w:t>องค์ประกอบ ประกอบด้วยบทนำวัตถุประสงค์ของแผนการดำเนินงานขั้นตอนการจัดทำแผนการดำเนินงานประโยชน์ของแผนการดำเนินงานโดยนำเสนอ</w:t>
      </w:r>
      <w:r w:rsidRPr="00D01A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01AD8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B22FF2" w:rsidRPr="00D01AD8" w:rsidRDefault="00B22FF2" w:rsidP="00B22F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1AD8">
        <w:rPr>
          <w:rFonts w:ascii="TH SarabunIT๙" w:hAnsi="TH SarabunIT๙" w:cs="TH SarabunIT๙"/>
          <w:sz w:val="32"/>
          <w:szCs w:val="32"/>
        </w:rPr>
        <w:tab/>
      </w:r>
      <w:r w:rsidRPr="00D01AD8">
        <w:rPr>
          <w:rFonts w:ascii="TH SarabunIT๙" w:hAnsi="TH SarabunIT๙" w:cs="TH SarabunIT๙"/>
          <w:sz w:val="32"/>
          <w:szCs w:val="32"/>
        </w:rPr>
        <w:tab/>
      </w:r>
      <w:r w:rsidRPr="00D01AD8">
        <w:rPr>
          <w:rFonts w:ascii="TH SarabunIT๙" w:hAnsi="TH SarabunIT๙" w:cs="TH SarabunIT๙"/>
          <w:sz w:val="32"/>
          <w:szCs w:val="32"/>
        </w:rPr>
        <w:tab/>
      </w:r>
      <w:r w:rsidRPr="00D01AD8">
        <w:rPr>
          <w:rFonts w:ascii="TH SarabunIT๙" w:hAnsi="TH SarabunIT๙" w:cs="TH SarabunIT๙"/>
          <w:sz w:val="32"/>
          <w:szCs w:val="32"/>
        </w:rPr>
        <w:tab/>
      </w:r>
      <w:r w:rsidRPr="00D01AD8">
        <w:rPr>
          <w:rFonts w:ascii="TH SarabunIT๙" w:hAnsi="TH SarabunIT๙" w:cs="TH SarabunIT๙"/>
          <w:sz w:val="32"/>
          <w:szCs w:val="32"/>
          <w:cs/>
        </w:rPr>
        <w:t>1.1 บทนำ</w:t>
      </w:r>
    </w:p>
    <w:p w:rsidR="00B22FF2" w:rsidRPr="00D01AD8" w:rsidRDefault="00B22FF2" w:rsidP="00B22F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1AD8">
        <w:rPr>
          <w:rFonts w:ascii="TH SarabunIT๙" w:hAnsi="TH SarabunIT๙" w:cs="TH SarabunIT๙"/>
          <w:sz w:val="32"/>
          <w:szCs w:val="32"/>
          <w:cs/>
        </w:rPr>
        <w:tab/>
      </w:r>
      <w:r w:rsidRPr="00D01AD8">
        <w:rPr>
          <w:rFonts w:ascii="TH SarabunIT๙" w:hAnsi="TH SarabunIT๙" w:cs="TH SarabunIT๙"/>
          <w:sz w:val="32"/>
          <w:szCs w:val="32"/>
          <w:cs/>
        </w:rPr>
        <w:tab/>
      </w:r>
      <w:r w:rsidRPr="00D01AD8">
        <w:rPr>
          <w:rFonts w:ascii="TH SarabunIT๙" w:hAnsi="TH SarabunIT๙" w:cs="TH SarabunIT๙"/>
          <w:sz w:val="32"/>
          <w:szCs w:val="32"/>
          <w:cs/>
        </w:rPr>
        <w:tab/>
      </w:r>
      <w:r w:rsidRPr="00D01AD8">
        <w:rPr>
          <w:rFonts w:ascii="TH SarabunIT๙" w:hAnsi="TH SarabunIT๙" w:cs="TH SarabunIT๙"/>
          <w:sz w:val="32"/>
          <w:szCs w:val="32"/>
          <w:cs/>
        </w:rPr>
        <w:tab/>
        <w:t>1.2 วัตถุประสงค์ของแผนการดำเนินงาน</w:t>
      </w:r>
    </w:p>
    <w:p w:rsidR="00B22FF2" w:rsidRPr="00D01AD8" w:rsidRDefault="00B22FF2" w:rsidP="00B22F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1AD8">
        <w:rPr>
          <w:rFonts w:ascii="TH SarabunIT๙" w:hAnsi="TH SarabunIT๙" w:cs="TH SarabunIT๙"/>
          <w:sz w:val="32"/>
          <w:szCs w:val="32"/>
          <w:cs/>
        </w:rPr>
        <w:tab/>
      </w:r>
      <w:r w:rsidRPr="00D01AD8">
        <w:rPr>
          <w:rFonts w:ascii="TH SarabunIT๙" w:hAnsi="TH SarabunIT๙" w:cs="TH SarabunIT๙"/>
          <w:sz w:val="32"/>
          <w:szCs w:val="32"/>
          <w:cs/>
        </w:rPr>
        <w:tab/>
      </w:r>
      <w:r w:rsidRPr="00D01AD8">
        <w:rPr>
          <w:rFonts w:ascii="TH SarabunIT๙" w:hAnsi="TH SarabunIT๙" w:cs="TH SarabunIT๙"/>
          <w:sz w:val="32"/>
          <w:szCs w:val="32"/>
          <w:cs/>
        </w:rPr>
        <w:tab/>
      </w:r>
      <w:r w:rsidRPr="00D01AD8">
        <w:rPr>
          <w:rFonts w:ascii="TH SarabunIT๙" w:hAnsi="TH SarabunIT๙" w:cs="TH SarabunIT๙"/>
          <w:sz w:val="32"/>
          <w:szCs w:val="32"/>
          <w:cs/>
        </w:rPr>
        <w:tab/>
        <w:t>1.3 ขั้นตอนการจัดทำแผนการดำเนินงาน</w:t>
      </w:r>
      <w:r w:rsidRPr="00D01AD8">
        <w:rPr>
          <w:rFonts w:ascii="TH SarabunIT๙" w:hAnsi="TH SarabunIT๙" w:cs="TH SarabunIT๙"/>
          <w:sz w:val="32"/>
          <w:szCs w:val="32"/>
          <w:cs/>
        </w:rPr>
        <w:tab/>
      </w:r>
    </w:p>
    <w:p w:rsidR="00B22FF2" w:rsidRPr="00D01AD8" w:rsidRDefault="00B22FF2" w:rsidP="00B22F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1AD8">
        <w:rPr>
          <w:rFonts w:ascii="TH SarabunIT๙" w:hAnsi="TH SarabunIT๙" w:cs="TH SarabunIT๙"/>
          <w:sz w:val="32"/>
          <w:szCs w:val="32"/>
          <w:cs/>
        </w:rPr>
        <w:tab/>
      </w:r>
      <w:r w:rsidRPr="00D01AD8">
        <w:rPr>
          <w:rFonts w:ascii="TH SarabunIT๙" w:hAnsi="TH SarabunIT๙" w:cs="TH SarabunIT๙"/>
          <w:sz w:val="32"/>
          <w:szCs w:val="32"/>
          <w:cs/>
        </w:rPr>
        <w:tab/>
      </w:r>
      <w:r w:rsidRPr="00D01AD8">
        <w:rPr>
          <w:rFonts w:ascii="TH SarabunIT๙" w:hAnsi="TH SarabunIT๙" w:cs="TH SarabunIT๙"/>
          <w:sz w:val="32"/>
          <w:szCs w:val="32"/>
          <w:cs/>
        </w:rPr>
        <w:tab/>
      </w:r>
      <w:r w:rsidRPr="00D01AD8">
        <w:rPr>
          <w:rFonts w:ascii="TH SarabunIT๙" w:hAnsi="TH SarabunIT๙" w:cs="TH SarabunIT๙"/>
          <w:sz w:val="32"/>
          <w:szCs w:val="32"/>
          <w:cs/>
        </w:rPr>
        <w:tab/>
        <w:t>1.4 ประโยชน์ของแผนการดำเนินงาน</w:t>
      </w:r>
    </w:p>
    <w:p w:rsidR="00B22FF2" w:rsidRPr="0009495A" w:rsidRDefault="00B22FF2" w:rsidP="00B22F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D01AD8">
        <w:rPr>
          <w:rFonts w:ascii="TH SarabunIT๙" w:hAnsi="TH SarabunIT๙" w:cs="TH SarabunIT๙"/>
          <w:sz w:val="32"/>
          <w:szCs w:val="32"/>
          <w:cs/>
        </w:rPr>
        <w:tab/>
      </w:r>
      <w:r w:rsidRPr="00D01AD8">
        <w:rPr>
          <w:rFonts w:ascii="TH SarabunIT๙" w:hAnsi="TH SarabunIT๙" w:cs="TH SarabunIT๙"/>
          <w:sz w:val="32"/>
          <w:szCs w:val="32"/>
          <w:cs/>
        </w:rPr>
        <w:tab/>
      </w:r>
      <w:r w:rsidRPr="00D01AD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>ส่วนที่ 2 บัญชีโครงการ/</w:t>
      </w:r>
      <w:r w:rsidRPr="00D01AD8">
        <w:rPr>
          <w:rFonts w:ascii="TH SarabunIT๙" w:hAnsi="TH SarabunIT๙" w:cs="TH SarabunIT๙"/>
          <w:sz w:val="32"/>
          <w:szCs w:val="32"/>
          <w:u w:val="single"/>
          <w:cs/>
        </w:rPr>
        <w:t>กิจกรรม</w:t>
      </w:r>
      <w:r w:rsidRPr="0009495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01AD8">
        <w:rPr>
          <w:rFonts w:ascii="TH SarabunIT๙" w:hAnsi="TH SarabunIT๙" w:cs="TH SarabunIT๙"/>
          <w:sz w:val="32"/>
          <w:szCs w:val="32"/>
          <w:cs/>
        </w:rPr>
        <w:t>องค์ประกอบ ประกอบด้วยบัญชีสรุปจำนวนโครงการและงบประมาณ และ</w:t>
      </w:r>
      <w:r>
        <w:rPr>
          <w:rFonts w:ascii="TH SarabunIT๙" w:hAnsi="TH SarabunIT๙" w:cs="TH SarabunIT๙"/>
          <w:sz w:val="32"/>
          <w:szCs w:val="32"/>
          <w:cs/>
        </w:rPr>
        <w:t>บัญชีโครงการ/กิจกรรม/</w:t>
      </w:r>
      <w:r w:rsidRPr="00D01AD8">
        <w:rPr>
          <w:rFonts w:ascii="TH SarabunIT๙" w:hAnsi="TH SarabunIT๙" w:cs="TH SarabunIT๙"/>
          <w:sz w:val="32"/>
          <w:szCs w:val="32"/>
          <w:cs/>
        </w:rPr>
        <w:t>งบประมาณโดยนำเสนอ ดังนี้</w:t>
      </w:r>
    </w:p>
    <w:p w:rsidR="00B22FF2" w:rsidRPr="00D01AD8" w:rsidRDefault="00B22FF2" w:rsidP="00B22FF2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1AD8">
        <w:rPr>
          <w:rFonts w:ascii="TH SarabunIT๙" w:hAnsi="TH SarabunIT๙" w:cs="TH SarabunIT๙"/>
          <w:sz w:val="32"/>
          <w:szCs w:val="32"/>
          <w:cs/>
        </w:rPr>
        <w:t>2.1 บัญชีสรุปจำนวนโครงการและงบประมาณ (ผด. 01)</w:t>
      </w:r>
    </w:p>
    <w:p w:rsidR="00B22FF2" w:rsidRDefault="00B22FF2" w:rsidP="00B22FF2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1AD8">
        <w:rPr>
          <w:rFonts w:ascii="TH SarabunIT๙" w:hAnsi="TH SarabunIT๙" w:cs="TH SarabunIT๙"/>
          <w:sz w:val="32"/>
          <w:szCs w:val="32"/>
          <w:cs/>
        </w:rPr>
        <w:t>2.2 บัญชีโครงการ / กิจกรรม / งบประมาณ (ผด. 02)</w:t>
      </w:r>
    </w:p>
    <w:p w:rsidR="00B22FF2" w:rsidRPr="00D01AD8" w:rsidRDefault="00B22FF2" w:rsidP="00B22F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1AD8">
        <w:rPr>
          <w:rFonts w:ascii="TH SarabunIT๙" w:hAnsi="TH SarabunIT๙" w:cs="TH SarabunIT๙"/>
          <w:sz w:val="32"/>
          <w:szCs w:val="32"/>
          <w:cs/>
        </w:rPr>
        <w:tab/>
      </w:r>
      <w:r w:rsidRPr="00D01AD8">
        <w:rPr>
          <w:rFonts w:ascii="TH SarabunIT๙" w:hAnsi="TH SarabunIT๙" w:cs="TH SarabunIT๙"/>
          <w:sz w:val="32"/>
          <w:szCs w:val="32"/>
          <w:cs/>
        </w:rPr>
        <w:tab/>
      </w:r>
      <w:r w:rsidRPr="00D01AD8">
        <w:rPr>
          <w:rFonts w:ascii="TH SarabunIT๙" w:hAnsi="TH SarabunIT๙" w:cs="TH SarabunIT๙"/>
          <w:sz w:val="32"/>
          <w:szCs w:val="32"/>
        </w:rPr>
        <w:tab/>
      </w:r>
      <w:r w:rsidRPr="00D01AD8">
        <w:rPr>
          <w:rFonts w:ascii="TH SarabunIT๙" w:hAnsi="TH SarabunIT๙" w:cs="TH SarabunIT๙"/>
          <w:sz w:val="32"/>
          <w:szCs w:val="32"/>
        </w:rPr>
        <w:tab/>
        <w:t xml:space="preserve">2.3 </w:t>
      </w:r>
      <w:r>
        <w:rPr>
          <w:rFonts w:ascii="TH SarabunIT๙" w:hAnsi="TH SarabunIT๙" w:cs="TH SarabunIT๙" w:hint="cs"/>
          <w:sz w:val="32"/>
          <w:szCs w:val="32"/>
          <w:cs/>
        </w:rPr>
        <w:t>บัญชีจำนวนครุภัณฑ์สำหรับที่ไม่ได้ดำเนินการตามโครงการพัฒนาท้องถิ่น</w:t>
      </w:r>
      <w:r w:rsidRPr="00D01AD8">
        <w:rPr>
          <w:rFonts w:ascii="TH SarabunIT๙" w:hAnsi="TH SarabunIT๙" w:cs="TH SarabunIT๙"/>
          <w:sz w:val="32"/>
          <w:szCs w:val="32"/>
          <w:cs/>
        </w:rPr>
        <w:t xml:space="preserve"> (ผด. 02/1)</w:t>
      </w:r>
    </w:p>
    <w:p w:rsidR="00B22FF2" w:rsidRPr="00D01AD8" w:rsidRDefault="00B22FF2" w:rsidP="00B22FF2">
      <w:pPr>
        <w:tabs>
          <w:tab w:val="left" w:pos="1710"/>
          <w:tab w:val="left" w:pos="5370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22FF2" w:rsidRDefault="00B22FF2" w:rsidP="00B22FF2">
      <w:pPr>
        <w:tabs>
          <w:tab w:val="left" w:pos="1710"/>
          <w:tab w:val="left" w:pos="5370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22FF2" w:rsidRDefault="00B22FF2" w:rsidP="00B22FF2">
      <w:pPr>
        <w:tabs>
          <w:tab w:val="left" w:pos="1710"/>
          <w:tab w:val="left" w:pos="5370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22FF2" w:rsidRDefault="00B22FF2" w:rsidP="00B22FF2">
      <w:pPr>
        <w:tabs>
          <w:tab w:val="left" w:pos="1710"/>
          <w:tab w:val="left" w:pos="5370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22FF2" w:rsidRPr="00D01AD8" w:rsidRDefault="00B22FF2" w:rsidP="00B22FF2">
      <w:pPr>
        <w:tabs>
          <w:tab w:val="left" w:pos="1710"/>
          <w:tab w:val="left" w:pos="5370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22FF2" w:rsidRPr="00D01AD8" w:rsidRDefault="0058083E" w:rsidP="00B22FF2">
      <w:pPr>
        <w:tabs>
          <w:tab w:val="left" w:pos="1710"/>
          <w:tab w:val="left" w:pos="5370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8083E">
        <w:rPr>
          <w:rFonts w:ascii="TH SarabunIT๙" w:hAnsi="TH SarabunIT๙" w:cs="TH SarabunIT๙"/>
          <w:b/>
          <w:bCs/>
          <w:noProof/>
          <w:sz w:val="30"/>
          <w:szCs w:val="30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เฟรม 109" o:spid="_x0000_s1048" type="#_x0000_t54" style="position:absolute;margin-left:12.1pt;margin-top:-10.95pt;width:425.9pt;height:37.5pt;z-index:2517340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" fillcolor="#537e25" strokecolor="black [3200]" strokeweight="2.5pt">
            <v:fill color2="#92da46" rotate="t" focusposition="1" focussize="" colors="0 #537e25;.5 #7ab73a;1 #92da46" focus="100%" type="gradientRadial"/>
            <v:textbox style="mso-next-textbox:#เฟรม 109">
              <w:txbxContent>
                <w:p w:rsidR="00157365" w:rsidRPr="001C780D" w:rsidRDefault="00157365" w:rsidP="00B22FF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  <w:r w:rsidRPr="001C780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 xml:space="preserve">วงจรกระบวนการจัดทำแผนการดำเนินงาน </w:t>
                  </w:r>
                </w:p>
              </w:txbxContent>
            </v:textbox>
            <w10:wrap anchorx="margin"/>
          </v:shape>
        </w:pict>
      </w:r>
    </w:p>
    <w:p w:rsidR="00B22FF2" w:rsidRPr="00D01AD8" w:rsidRDefault="0058083E" w:rsidP="00B22FF2">
      <w:pPr>
        <w:tabs>
          <w:tab w:val="left" w:pos="1710"/>
          <w:tab w:val="left" w:pos="5370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8083E">
        <w:rPr>
          <w:rFonts w:ascii="TH SarabunIT๙" w:hAnsi="TH SarabunIT๙" w:cs="TH SarabunIT๙"/>
          <w:b/>
          <w:bCs/>
          <w:noProof/>
          <w:sz w:val="30"/>
          <w:szCs w:val="30"/>
        </w:rPr>
        <w:pict>
          <v:shape id="ตัดมุมสี่เหลี่ยมผืนผ้าหนึ่งมุม 107" o:spid="_x0000_s1040" style="position:absolute;margin-left:192.15pt;margin-top:18.55pt;width:274.5pt;height:81pt;z-index:251725824;visibility:visible" coordsize="3486150,1028700" o:spt="100" adj="-11796480,,5400" path="m,l3314697,r171453,171453l3486150,1028700,,1028700,,xe" fillcolor="#8eaadb [1944]" strokecolor="#4472c4 [3208]" strokeweight="1pt">
            <v:fill color2="#4472c4 [3208]" rotate="t" focusposition=".5,.5" focussize="" colors="0 #fff197;.5 #fff4bf;1 #fff9df" focus="50%" type="gradient"/>
            <v:stroke joinstyle="round"/>
            <v:shadow on="t" type="perspective" color="#1f3763 [1608]" offset="1pt" offset2="-3pt"/>
            <v:formulas/>
            <v:path o:connecttype="custom" o:connectlocs="0,0;3314697,0;3486150,171453;3486150,1028700;0,1028700;0,0" o:connectangles="0,0,0,0,0,0" textboxrect="0,0,3486150,1028700"/>
            <v:textbox>
              <w:txbxContent>
                <w:p w:rsidR="00157365" w:rsidRPr="001C780D" w:rsidRDefault="00157365" w:rsidP="00B22FF2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1C780D">
                    <w:rPr>
                      <w:rFonts w:ascii="TH SarabunIT๙" w:hAnsi="TH SarabunIT๙" w:cs="TH SarabunIT๙"/>
                      <w:sz w:val="28"/>
                    </w:rPr>
                    <w:sym w:font="Wingdings" w:char="F09F"/>
                  </w:r>
                  <w:r w:rsidRPr="001C780D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รวบรวมโครงการ/กิจกรรมพัฒนาของ อปท. หน่วยราชการ   </w:t>
                  </w:r>
                </w:p>
                <w:p w:rsidR="00157365" w:rsidRPr="001C780D" w:rsidRDefault="00157365" w:rsidP="00B22FF2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1C780D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  ส่วนกลาง ส่วนภูมิภาค รัฐวิสาหกิจและหน่วยงานอื่นๆ ที่</w:t>
                  </w:r>
                </w:p>
                <w:p w:rsidR="00157365" w:rsidRPr="001C780D" w:rsidRDefault="00157365" w:rsidP="00B22FF2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1C780D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  ดำเนินการในพื้นที่ของ อปท.</w:t>
                  </w:r>
                </w:p>
                <w:p w:rsidR="00157365" w:rsidRPr="001C780D" w:rsidRDefault="00157365" w:rsidP="00B22FF2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1C780D">
                    <w:rPr>
                      <w:rFonts w:ascii="TH SarabunIT๙" w:hAnsi="TH SarabunIT๙" w:cs="TH SarabunIT๙"/>
                      <w:sz w:val="28"/>
                    </w:rPr>
                    <w:sym w:font="Wingdings" w:char="F09F"/>
                  </w:r>
                  <w:r w:rsidRPr="001C780D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จัดทำร่างแผนการดำเนินงานเสนอคณะกรรมการพัฒนาท้องถิ่น</w:t>
                  </w:r>
                </w:p>
              </w:txbxContent>
            </v:textbox>
          </v:shape>
        </w:pict>
      </w:r>
      <w:r w:rsidRPr="0058083E">
        <w:rPr>
          <w:rFonts w:ascii="TH SarabunIT๙" w:hAnsi="TH SarabunIT๙" w:cs="TH SarabunIT๙"/>
          <w:b/>
          <w:bCs/>
          <w:noProof/>
          <w:sz w:val="30"/>
          <w:szCs w:val="30"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แผนผังลําดับงาน: กระบวนการที่กำหนดไว้ล่วงหน้า 108" o:spid="_x0000_s1041" type="#_x0000_t112" style="position:absolute;margin-left:-10.45pt;margin-top:30.85pt;width:150.4pt;height:66.3pt;z-index:251726848;visibility:visible;v-text-anchor:middle" fillcolor="#5b9bd5 [3204]" strokecolor="#f2f2f2 [3041]" strokeweight="3pt">
            <v:fill rotate="t"/>
            <v:stroke joinstyle="round"/>
            <v:shadow on="t" type="perspective" color="#1f4d78 [1604]" opacity=".5" offset="1pt" offset2="-1pt"/>
            <v:textbox>
              <w:txbxContent>
                <w:p w:rsidR="00157365" w:rsidRPr="001C780D" w:rsidRDefault="00157365" w:rsidP="00B22FF2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1C780D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คณะกรรมการสนับสนุน</w:t>
                  </w:r>
                </w:p>
                <w:p w:rsidR="00157365" w:rsidRPr="001C780D" w:rsidRDefault="00157365" w:rsidP="00B22FF2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1C780D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การจัดทำแผนพัฒนา</w:t>
                  </w:r>
                </w:p>
                <w:p w:rsidR="00157365" w:rsidRPr="001C780D" w:rsidRDefault="00157365" w:rsidP="00B22FF2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1C780D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ท้องถิ่น</w:t>
                  </w:r>
                </w:p>
              </w:txbxContent>
            </v:textbox>
          </v:shape>
        </w:pict>
      </w:r>
    </w:p>
    <w:p w:rsidR="00B22FF2" w:rsidRPr="00D01AD8" w:rsidRDefault="0058083E" w:rsidP="00B22FF2">
      <w:pPr>
        <w:spacing w:before="240" w:after="0" w:line="240" w:lineRule="auto"/>
        <w:jc w:val="both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106" o:spid="_x0000_s1049" type="#_x0000_t32" style="position:absolute;left:0;text-align:left;margin-left:141.15pt;margin-top:30.55pt;width:49pt;height:0;z-index:251735040;visibility:visible" strokeweight="1.5pt">
            <v:stroke endarrow="block"/>
          </v:shape>
        </w:pict>
      </w:r>
    </w:p>
    <w:p w:rsidR="00B22FF2" w:rsidRPr="00D01AD8" w:rsidRDefault="00B22FF2" w:rsidP="00B22FF2">
      <w:pPr>
        <w:spacing w:before="240" w:after="0" w:line="240" w:lineRule="auto"/>
        <w:jc w:val="both"/>
        <w:rPr>
          <w:rFonts w:ascii="TH SarabunIT๙" w:hAnsi="TH SarabunIT๙" w:cs="TH SarabunIT๙"/>
          <w:b/>
          <w:bCs/>
          <w:sz w:val="30"/>
          <w:szCs w:val="30"/>
        </w:rPr>
      </w:pPr>
    </w:p>
    <w:p w:rsidR="00B22FF2" w:rsidRPr="00D01AD8" w:rsidRDefault="0058083E" w:rsidP="00B22F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105" o:spid="_x0000_s1052" type="#_x0000_t32" style="position:absolute;left:0;text-align:left;margin-left:326.6pt;margin-top:11.1pt;width:0;height:42.15pt;z-index:251738112;visibility:visible" strokeweight="1.5pt">
            <v:stroke endarrow="block"/>
          </v:shape>
        </w:pict>
      </w:r>
    </w:p>
    <w:p w:rsidR="00B22FF2" w:rsidRPr="00D01AD8" w:rsidRDefault="00B22FF2" w:rsidP="00B22FF2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2FF2" w:rsidRPr="00D01AD8" w:rsidRDefault="0058083E" w:rsidP="00B22FF2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แผนผังลําดับงาน: กระบวนการที่กำหนดไว้ล่วงหน้า 104" o:spid="_x0000_s1043" type="#_x0000_t112" style="position:absolute;left:0;text-align:left;margin-left:-8.55pt;margin-top:4.5pt;width:148.15pt;height:68.25pt;z-index:251728896;visibility:visible;v-text-anchor:middle" fillcolor="#5b9bd5 [3204]" strokecolor="#f2f2f2 [3041]" strokeweight="3pt">
            <v:fill rotate="t"/>
            <v:stroke joinstyle="round"/>
            <v:shadow on="t" type="perspective" color="#1f4d78 [1604]" opacity=".5" offset="1pt" offset2="-1pt"/>
            <v:textbox>
              <w:txbxContent>
                <w:p w:rsidR="00157365" w:rsidRPr="001C780D" w:rsidRDefault="00157365" w:rsidP="00B22FF2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1C780D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คณะกรรมพัฒนาท้องถิ่นพิจารณาร่างแผนการดำเนินงาน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ตัดมุมสี่เหลี่ยมผืนผ้าหนึ่งมุม 103" o:spid="_x0000_s1042" style="position:absolute;left:0;text-align:left;margin-left:190.15pt;margin-top:17.6pt;width:276.8pt;height:45.75pt;z-index:251727872;visibility:visible" coordsize="3515360,581025" o:spt="100" adj="-11796480,,5400" path="m,l3418521,r96839,96839l3515360,581025,,581025,,xe" fillcolor="#8eaadb [1944]" strokecolor="#4472c4 [3208]" strokeweight="1pt">
            <v:fill color2="#4472c4 [3208]" rotate="t" focusposition=".5,.5" focussize="" colors="0 #fff197;.5 #fff4bf;1 #fff9df" focus="50%" type="gradient"/>
            <v:stroke joinstyle="round"/>
            <v:shadow on="t" type="perspective" color="#1f3763 [1608]" offset="1pt" offset2="-3pt"/>
            <v:formulas/>
            <v:path o:connecttype="custom" o:connectlocs="0,0;3418521,0;3515360,96839;3515360,581025;0,581025;0,0" o:connectangles="0,0,0,0,0,0" textboxrect="0,0,3515360,581025"/>
            <v:textbox>
              <w:txbxContent>
                <w:p w:rsidR="00157365" w:rsidRPr="001C780D" w:rsidRDefault="00157365" w:rsidP="00B22FF2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1C780D">
                    <w:rPr>
                      <w:rFonts w:ascii="TH SarabunIT๙" w:hAnsi="TH SarabunIT๙" w:cs="TH SarabunIT๙"/>
                      <w:sz w:val="28"/>
                    </w:rPr>
                    <w:sym w:font="Wingdings" w:char="F09F"/>
                  </w:r>
                  <w:r w:rsidRPr="001C780D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พิจารณาร่างแผนการดำเนินงาน</w:t>
                  </w:r>
                </w:p>
                <w:p w:rsidR="00157365" w:rsidRPr="001C780D" w:rsidRDefault="00157365" w:rsidP="00B22FF2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1C780D">
                    <w:rPr>
                      <w:rFonts w:ascii="TH SarabunIT๙" w:hAnsi="TH SarabunIT๙" w:cs="TH SarabunIT๙"/>
                      <w:sz w:val="28"/>
                    </w:rPr>
                    <w:sym w:font="Wingdings" w:char="F09F"/>
                  </w:r>
                  <w:r w:rsidRPr="001C780D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เสนอร่างฯ ต่อผู้บริหารท้องถิ่น</w:t>
                  </w:r>
                </w:p>
                <w:p w:rsidR="00157365" w:rsidRPr="001C780D" w:rsidRDefault="00157365" w:rsidP="00B22FF2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xbxContent>
            </v:textbox>
          </v:shape>
        </w:pict>
      </w:r>
    </w:p>
    <w:p w:rsidR="00B22FF2" w:rsidRPr="00D01AD8" w:rsidRDefault="00B22FF2" w:rsidP="00B22FF2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2FF2" w:rsidRPr="00D01AD8" w:rsidRDefault="0058083E" w:rsidP="00B22FF2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102" o:spid="_x0000_s1050" type="#_x0000_t32" style="position:absolute;left:0;text-align:left;margin-left:139.1pt;margin-top:3.9pt;width:50.25pt;height:0;z-index:251736064;visibility:visible" strokeweight="1.5pt">
            <v:stroke endarrow="block"/>
          </v:shape>
        </w:pict>
      </w:r>
    </w:p>
    <w:p w:rsidR="00B22FF2" w:rsidRPr="00D01AD8" w:rsidRDefault="0058083E" w:rsidP="00B22FF2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101" o:spid="_x0000_s1053" type="#_x0000_t32" style="position:absolute;left:0;text-align:left;margin-left:327.95pt;margin-top:9.9pt;width:0;height:43.3pt;z-index:251739136;visibility:visible" strokeweight="1.5pt">
            <v:stroke endarrow="block"/>
          </v:shape>
        </w:pict>
      </w:r>
    </w:p>
    <w:p w:rsidR="00B22FF2" w:rsidRPr="00D01AD8" w:rsidRDefault="00B22FF2" w:rsidP="00B22FF2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2FF2" w:rsidRPr="00D01AD8" w:rsidRDefault="0058083E" w:rsidP="00B22FF2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ตัดมุมสี่เหลี่ยมผืนผ้าหนึ่งมุม 100" o:spid="_x0000_s1045" style="position:absolute;left:0;text-align:left;margin-left:188.65pt;margin-top:17.7pt;width:278.3pt;height:63.5pt;z-index:251730944;visibility:visible" coordsize="3534410,806450" o:spt="100" adj="-11796480,,5400" path="m,l3399999,r134411,134411l3534410,806450,,806450,,xe" fillcolor="#8eaadb [1944]" strokecolor="#4472c4 [3208]" strokeweight="1pt">
            <v:fill color2="#4472c4 [3208]" rotate="t" focusposition=".5,.5" focussize="" colors="0 #fff197;.5 #fff4bf;1 #fff9df" focus="50%" type="gradient"/>
            <v:stroke joinstyle="round"/>
            <v:shadow on="t" type="perspective" color="#1f3763 [1608]" offset="1pt" offset2="-3pt"/>
            <v:formulas/>
            <v:path o:connecttype="custom" o:connectlocs="0,0;3399999,0;3534410,134411;3534410,806450;0,806450;0,0" o:connectangles="0,0,0,0,0,0" textboxrect="0,0,3534410,806450"/>
            <v:textbox>
              <w:txbxContent>
                <w:p w:rsidR="00157365" w:rsidRPr="001C780D" w:rsidRDefault="00157365" w:rsidP="00B22FF2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1C780D">
                    <w:rPr>
                      <w:rFonts w:ascii="TH SarabunIT๙" w:hAnsi="TH SarabunIT๙" w:cs="TH SarabunIT๙"/>
                      <w:sz w:val="28"/>
                    </w:rPr>
                    <w:sym w:font="Wingdings" w:char="F09F"/>
                  </w:r>
                  <w:r w:rsidRPr="001C780D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ประกาศเป็นแผนการดำเนินงาน</w:t>
                  </w:r>
                </w:p>
                <w:p w:rsidR="00157365" w:rsidRPr="001C780D" w:rsidRDefault="00157365" w:rsidP="00B22FF2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1C780D">
                    <w:rPr>
                      <w:rFonts w:ascii="TH SarabunIT๙" w:hAnsi="TH SarabunIT๙" w:cs="TH SarabunIT๙"/>
                      <w:sz w:val="28"/>
                    </w:rPr>
                    <w:sym w:font="Wingdings" w:char="F09F"/>
                  </w:r>
                  <w:r w:rsidRPr="001C780D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ปิดประกาศภายในสิบห้าวันนับแต่วันที่ประกาศ</w:t>
                  </w:r>
                </w:p>
                <w:p w:rsidR="00157365" w:rsidRPr="001C780D" w:rsidRDefault="00157365" w:rsidP="00B22FF2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1C780D">
                    <w:rPr>
                      <w:rFonts w:ascii="TH SarabunIT๙" w:hAnsi="TH SarabunIT๙" w:cs="TH SarabunIT๙"/>
                      <w:sz w:val="28"/>
                    </w:rPr>
                    <w:sym w:font="Wingdings" w:char="F09F"/>
                  </w:r>
                  <w:r w:rsidRPr="001C780D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ปิดประกาศไว้อย่างน้อยสามสิบวัน</w:t>
                  </w:r>
                </w:p>
                <w:p w:rsidR="00157365" w:rsidRPr="001C780D" w:rsidRDefault="00157365" w:rsidP="00B22FF2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  <w:p w:rsidR="00157365" w:rsidRPr="001C780D" w:rsidRDefault="00157365" w:rsidP="00B22FF2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xbxContent>
            </v:textbox>
          </v:shape>
        </w:pict>
      </w:r>
    </w:p>
    <w:p w:rsidR="00B22FF2" w:rsidRPr="00D01AD8" w:rsidRDefault="0058083E" w:rsidP="00B22FF2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แผนผังลําดับงาน: กระบวนการที่กำหนดไว้ล่วงหน้า 99" o:spid="_x0000_s1044" type="#_x0000_t112" style="position:absolute;left:0;text-align:left;margin-left:-9.05pt;margin-top:7pt;width:147pt;height:37.9pt;z-index:251729920;visibility:visible;v-text-anchor:middle" fillcolor="#5b9bd5 [3204]" strokecolor="#f2f2f2 [3041]" strokeweight="3pt">
            <v:fill rotate="t"/>
            <v:stroke joinstyle="round"/>
            <v:shadow on="t" type="perspective" color="#1f4d78 [1604]" opacity=".5" offset="1pt" offset2="-1pt"/>
            <v:textbox>
              <w:txbxContent>
                <w:p w:rsidR="00157365" w:rsidRPr="001C780D" w:rsidRDefault="00157365" w:rsidP="00B22FF2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1C780D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ผู้บริหารท้องถิ่น</w:t>
                  </w:r>
                </w:p>
              </w:txbxContent>
            </v:textbox>
          </v:shape>
        </w:pict>
      </w:r>
    </w:p>
    <w:p w:rsidR="00B22FF2" w:rsidRPr="00D01AD8" w:rsidRDefault="0058083E" w:rsidP="00B22FF2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98" o:spid="_x0000_s1051" type="#_x0000_t32" style="position:absolute;left:0;text-align:left;margin-left:137.2pt;margin-top:8.15pt;width:51.65pt;height:0;z-index:251737088;visibility:visible" strokeweight="1.5pt">
            <v:stroke endarrow="block"/>
          </v:shape>
        </w:pict>
      </w:r>
    </w:p>
    <w:p w:rsidR="00B22FF2" w:rsidRPr="00D01AD8" w:rsidRDefault="00B22FF2" w:rsidP="00B22FF2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2FF2" w:rsidRPr="00D01AD8" w:rsidRDefault="0058083E" w:rsidP="00B22FF2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97" o:spid="_x0000_s1054" type="#_x0000_t32" style="position:absolute;left:0;text-align:left;margin-left:329.95pt;margin-top:8.9pt;width:.05pt;height:41.45pt;z-index:251740160;visibility:visible" strokeweight="1.5pt">
            <v:stroke endarrow="block"/>
          </v:shape>
        </w:pict>
      </w:r>
    </w:p>
    <w:p w:rsidR="00B22FF2" w:rsidRPr="00D01AD8" w:rsidRDefault="00B22FF2" w:rsidP="00B22FF2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2FF2" w:rsidRPr="00D01AD8" w:rsidRDefault="0058083E" w:rsidP="00B22FF2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ตัดมุมสี่เหลี่ยมผืนผ้าหนึ่งมุม 96" o:spid="_x0000_s1046" style="position:absolute;left:0;text-align:left;margin-left:4798.8pt;margin-top:14.1pt;width:280.5pt;height:44.25pt;z-index:251731968;visibility:visible;mso-position-horizontal:right;mso-position-horizontal-relative:margin" coordsize="3562350,561975" o:spt="100" adj="-11796480,,5400" path="m,l3468686,r93664,93664l3562350,561975,,561975,,xe" fillcolor="#8eaadb [1944]" strokecolor="#4472c4 [3208]" strokeweight="1pt">
            <v:fill color2="#4472c4 [3208]" rotate="t" focusposition=".5,.5" focussize="" colors="0 #fff197;.5 #fff4bf;1 #fff9df" focus="50%" type="gradient"/>
            <v:stroke joinstyle="round"/>
            <v:shadow on="t" type="perspective" color="#1f3763 [1608]" offset="1pt" offset2="-3pt"/>
            <v:formulas/>
            <v:path o:connecttype="custom" o:connectlocs="0,0;3468686,0;3562350,93664;3562350,561975;0,561975;0,0" o:connectangles="0,0,0,0,0,0" textboxrect="0,0,3562350,561975"/>
            <v:textbox>
              <w:txbxContent>
                <w:p w:rsidR="00157365" w:rsidRPr="001C780D" w:rsidRDefault="00157365" w:rsidP="00B22FF2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1C780D">
                    <w:rPr>
                      <w:rFonts w:ascii="TH SarabunIT๙" w:hAnsi="TH SarabunIT๙" w:cs="TH SarabunIT๙"/>
                      <w:sz w:val="28"/>
                    </w:rPr>
                    <w:sym w:font="Wingdings" w:char="F09F"/>
                  </w:r>
                  <w:r w:rsidRPr="001C780D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จัดทำเสร็จภายใน 30 วันนับแต่วันที่ตั้งงบประมาณดำเนินการหรือได้รับแจ้งแผนงาน/โครงการ</w:t>
                  </w:r>
                </w:p>
                <w:p w:rsidR="00157365" w:rsidRPr="001C780D" w:rsidRDefault="00157365" w:rsidP="00B22FF2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  <w:p w:rsidR="00157365" w:rsidRPr="001C780D" w:rsidRDefault="00157365" w:rsidP="00B22FF2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xbxContent>
            </v:textbox>
            <w10:wrap anchorx="margin"/>
          </v:shape>
        </w:pict>
      </w:r>
    </w:p>
    <w:p w:rsidR="00B22FF2" w:rsidRPr="00D01AD8" w:rsidRDefault="00B22FF2" w:rsidP="00B22FF2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2FF2" w:rsidRPr="00D01AD8" w:rsidRDefault="00B22FF2" w:rsidP="00B22FF2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2FF2" w:rsidRPr="00D01AD8" w:rsidRDefault="0058083E" w:rsidP="00B22FF2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95" o:spid="_x0000_s1055" type="#_x0000_t32" style="position:absolute;left:0;text-align:left;margin-left:330pt;margin-top:4.55pt;width:0;height:43.5pt;z-index:251741184;visibility:visible" strokeweight="1.5pt">
            <v:stroke endarrow="block"/>
          </v:shape>
        </w:pict>
      </w:r>
    </w:p>
    <w:p w:rsidR="00B22FF2" w:rsidRPr="00D01AD8" w:rsidRDefault="00B22FF2" w:rsidP="00B22FF2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2FF2" w:rsidRPr="00D01AD8" w:rsidRDefault="0058083E" w:rsidP="00B22FF2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ตัดมุมสี่เหลี่ยมผืนผ้าหนึ่งมุม 94" o:spid="_x0000_s1047" style="position:absolute;left:0;text-align:left;margin-left:185.7pt;margin-top:13.05pt;width:283.5pt;height:46.75pt;z-index:251732992;visibility:visible" coordsize="3600450,593725" o:spt="100" adj="-11796480,,5400" path="m,l3501494,r98956,98956l3600450,593725,,593725,,xe" fillcolor="#8eaadb [1944]" strokecolor="#4472c4 [3208]" strokeweight="1pt">
            <v:fill color2="#4472c4 [3208]" rotate="t" focusposition=".5,.5" focussize="" colors="0 #fff197;.5 #fff4bf;1 #fff9df" focus="50%" type="gradient"/>
            <v:stroke joinstyle="round"/>
            <v:shadow on="t" type="perspective" color="#1f3763 [1608]" offset="1pt" offset2="-3pt"/>
            <v:formulas/>
            <v:path o:connecttype="custom" o:connectlocs="0,0;3501494,0;3600450,98956;3600450,593725;0,593725;0,0" o:connectangles="0,0,0,0,0,0" textboxrect="0,0,3600450,593725"/>
            <v:textbox>
              <w:txbxContent>
                <w:p w:rsidR="00157365" w:rsidRPr="001C780D" w:rsidRDefault="00157365" w:rsidP="00B22FF2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1C780D">
                    <w:rPr>
                      <w:rFonts w:ascii="TH SarabunIT๙" w:hAnsi="TH SarabunIT๙" w:cs="TH SarabunIT๙"/>
                      <w:sz w:val="28"/>
                    </w:rPr>
                    <w:sym w:font="Wingdings" w:char="F09F"/>
                  </w:r>
                  <w:r w:rsidRPr="001C780D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ขยายเวลาการจัดทำและการแก้ไขแผนการดำเนินงานเป็นอำนาจของผู้บริหารท้องถิ่น</w:t>
                  </w:r>
                </w:p>
                <w:p w:rsidR="00157365" w:rsidRPr="001C780D" w:rsidRDefault="00157365" w:rsidP="00B22FF2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  <w:p w:rsidR="00157365" w:rsidRPr="001C780D" w:rsidRDefault="00157365" w:rsidP="00B22FF2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xbxContent>
            </v:textbox>
          </v:shape>
        </w:pict>
      </w:r>
    </w:p>
    <w:p w:rsidR="00B22FF2" w:rsidRPr="00D01AD8" w:rsidRDefault="00B22FF2" w:rsidP="00B22FF2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2FF2" w:rsidRPr="00D01AD8" w:rsidRDefault="00B22FF2" w:rsidP="00B22F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22FF2" w:rsidRPr="0088747C" w:rsidRDefault="00B22FF2" w:rsidP="00B22FF2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B22FF2" w:rsidRPr="00091186" w:rsidRDefault="00B22FF2" w:rsidP="00B22FF2">
      <w:pPr>
        <w:pStyle w:val="af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B22FF2" w:rsidRPr="00366A0B" w:rsidRDefault="00B22FF2" w:rsidP="00B22FF2">
      <w:pPr>
        <w:pStyle w:val="af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40"/>
          <w:szCs w:val="40"/>
          <w:u w:val="single"/>
        </w:rPr>
      </w:pPr>
      <w:r w:rsidRPr="00366A0B">
        <w:rPr>
          <w:rFonts w:ascii="TH SarabunIT๙" w:hAnsi="TH SarabunIT๙" w:cs="TH SarabunIT๙"/>
          <w:b/>
          <w:bCs/>
          <w:sz w:val="40"/>
          <w:szCs w:val="40"/>
          <w:u w:val="single"/>
          <w:cs/>
          <w:lang w:bidi="th-TH"/>
        </w:rPr>
        <w:t>ประโยชน์ของแผนการดำเนินงาน</w:t>
      </w:r>
    </w:p>
    <w:p w:rsidR="00B22FF2" w:rsidRPr="00D01AD8" w:rsidRDefault="00B22FF2" w:rsidP="00B22FF2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D01AD8">
        <w:rPr>
          <w:rFonts w:ascii="TH SarabunIT๙" w:hAnsi="TH SarabunIT๙" w:cs="TH SarabunIT๙"/>
          <w:sz w:val="32"/>
          <w:szCs w:val="32"/>
          <w:cs/>
        </w:rPr>
        <w:t>1.</w:t>
      </w:r>
      <w:r w:rsidRPr="00D01AD8">
        <w:rPr>
          <w:rFonts w:ascii="TH SarabunIT๙" w:hAnsi="TH SarabunIT๙" w:cs="TH SarabunIT๙"/>
          <w:sz w:val="32"/>
          <w:szCs w:val="32"/>
        </w:rPr>
        <w:t xml:space="preserve"> </w:t>
      </w:r>
      <w:r w:rsidRPr="00D01AD8">
        <w:rPr>
          <w:rFonts w:ascii="TH SarabunIT๙" w:hAnsi="TH SarabunIT๙" w:cs="TH SarabunIT๙"/>
          <w:sz w:val="32"/>
          <w:szCs w:val="32"/>
          <w:cs/>
        </w:rPr>
        <w:t>ทำให้การดำเนินงานแผนงาน/โครงการพัฒนาในปีงบประมาณ มีความชัดเจนในการปฏิบัติมากขึ้น</w:t>
      </w:r>
    </w:p>
    <w:p w:rsidR="00B22FF2" w:rsidRPr="00D01AD8" w:rsidRDefault="00B22FF2" w:rsidP="00B22FF2">
      <w:pPr>
        <w:tabs>
          <w:tab w:val="left" w:pos="1080"/>
        </w:tabs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D01AD8">
        <w:rPr>
          <w:rFonts w:ascii="TH SarabunIT๙" w:hAnsi="TH SarabunIT๙" w:cs="TH SarabunIT๙"/>
          <w:sz w:val="32"/>
          <w:szCs w:val="32"/>
          <w:cs/>
        </w:rPr>
        <w:t>2.</w:t>
      </w:r>
      <w:r w:rsidRPr="00D01AD8">
        <w:rPr>
          <w:rFonts w:ascii="TH SarabunIT๙" w:hAnsi="TH SarabunIT๙" w:cs="TH SarabunIT๙"/>
          <w:sz w:val="32"/>
          <w:szCs w:val="32"/>
        </w:rPr>
        <w:t xml:space="preserve"> </w:t>
      </w:r>
      <w:r w:rsidRPr="00D01AD8">
        <w:rPr>
          <w:rFonts w:ascii="TH SarabunIT๙" w:hAnsi="TH SarabunIT๙" w:cs="TH SarabunIT๙"/>
          <w:sz w:val="32"/>
          <w:szCs w:val="32"/>
          <w:cs/>
        </w:rPr>
        <w:t>มีความสะดวกในการติดตามประเมินผลการนำแผนไปปฏิบัติ มีความสะดวกและมีประสิทธิภาพ</w:t>
      </w:r>
    </w:p>
    <w:p w:rsidR="00B22FF2" w:rsidRPr="00D01AD8" w:rsidRDefault="00B22FF2" w:rsidP="00B22FF2">
      <w:pPr>
        <w:tabs>
          <w:tab w:val="left" w:pos="1080"/>
        </w:tabs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D01AD8">
        <w:rPr>
          <w:rFonts w:ascii="TH SarabunIT๙" w:hAnsi="TH SarabunIT๙" w:cs="TH SarabunIT๙"/>
          <w:sz w:val="32"/>
          <w:szCs w:val="32"/>
          <w:cs/>
        </w:rPr>
        <w:t>3. เพื่อให้การใช้จ่ายงบประมาณในแต่ละปีของหน่วยงานเป็นไปอย่างมีประสิทธิภาพ</w:t>
      </w:r>
    </w:p>
    <w:p w:rsidR="00B22FF2" w:rsidRPr="00D01AD8" w:rsidRDefault="00B22FF2" w:rsidP="00B22FF2">
      <w:pPr>
        <w:tabs>
          <w:tab w:val="left" w:pos="1080"/>
        </w:tabs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D01AD8">
        <w:rPr>
          <w:rFonts w:ascii="TH SarabunIT๙" w:hAnsi="TH SarabunIT๙" w:cs="TH SarabunIT๙"/>
          <w:sz w:val="32"/>
          <w:szCs w:val="32"/>
          <w:cs/>
        </w:rPr>
        <w:t>4. ทราบถึงจำนวนงบประมาณที่ต้องจ่ายจริงในแต่ละปี</w:t>
      </w:r>
    </w:p>
    <w:p w:rsidR="00B22FF2" w:rsidRPr="00D01AD8" w:rsidRDefault="00B22FF2" w:rsidP="00B22FF2">
      <w:pPr>
        <w:tabs>
          <w:tab w:val="left" w:pos="1080"/>
        </w:tabs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01AD8">
        <w:rPr>
          <w:rFonts w:ascii="TH SarabunIT๙" w:hAnsi="TH SarabunIT๙" w:cs="TH SarabunIT๙"/>
          <w:sz w:val="32"/>
          <w:szCs w:val="32"/>
          <w:cs/>
        </w:rPr>
        <w:t>5. สามารถบริหารเวลาในการดำเนินงานโครงการของทุกส่วนขององค์การบริหารส่วนตำบล         สระตะเคียน</w:t>
      </w:r>
    </w:p>
    <w:p w:rsidR="00B22FF2" w:rsidRPr="00D01AD8" w:rsidRDefault="00B22FF2" w:rsidP="00B22FF2">
      <w:pPr>
        <w:spacing w:after="0" w:line="240" w:lineRule="auto"/>
        <w:ind w:left="720" w:firstLine="360"/>
        <w:rPr>
          <w:rFonts w:ascii="TH SarabunIT๙" w:hAnsi="TH SarabunIT๙" w:cs="TH SarabunIT๙"/>
          <w:sz w:val="32"/>
          <w:szCs w:val="32"/>
        </w:rPr>
      </w:pPr>
      <w:r w:rsidRPr="00D01AD8">
        <w:rPr>
          <w:rFonts w:ascii="TH SarabunIT๙" w:hAnsi="TH SarabunIT๙" w:cs="TH SarabunIT๙"/>
          <w:sz w:val="32"/>
          <w:szCs w:val="32"/>
          <w:cs/>
        </w:rPr>
        <w:t xml:space="preserve">6. สามารถนำแผนการปฏิบัติการมาวิเคราะห์ปัญหาอันเกิดจากการดำเนินโครงการ/กิจกรรมต่างๆ </w:t>
      </w: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1AD8">
        <w:rPr>
          <w:rFonts w:ascii="TH SarabunIT๙" w:hAnsi="TH SarabunIT๙" w:cs="TH SarabunIT๙"/>
          <w:sz w:val="32"/>
          <w:szCs w:val="32"/>
          <w:cs/>
        </w:rPr>
        <w:t>ตามงบประมาณรายจ่ายประจำปีงบประมาณ พ.ศ.</w:t>
      </w:r>
      <w:r w:rsidRPr="00D01AD8">
        <w:rPr>
          <w:rFonts w:ascii="TH SarabunIT๙" w:hAnsi="TH SarabunIT๙" w:cs="TH SarabunIT๙"/>
          <w:sz w:val="32"/>
          <w:szCs w:val="32"/>
        </w:rPr>
        <w:t xml:space="preserve"> </w:t>
      </w:r>
      <w:r w:rsidRPr="00D01AD8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/>
          <w:sz w:val="32"/>
          <w:szCs w:val="32"/>
        </w:rPr>
        <w:t>63</w:t>
      </w:r>
      <w:r w:rsidRPr="00D01AD8">
        <w:rPr>
          <w:rFonts w:ascii="TH SarabunIT๙" w:hAnsi="TH SarabunIT๙" w:cs="TH SarabunIT๙"/>
          <w:sz w:val="32"/>
          <w:szCs w:val="32"/>
          <w:cs/>
        </w:rPr>
        <w:t xml:space="preserve"> ได้อย่างถูกต้อง</w:t>
      </w: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2FF2" w:rsidRPr="0009495A" w:rsidRDefault="00B22FF2" w:rsidP="00B22F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2FF2" w:rsidRPr="00D01AD8" w:rsidRDefault="00B22FF2" w:rsidP="00B22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5" w:themeFillTint="99"/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  <w:u w:val="single"/>
        </w:rPr>
      </w:pPr>
      <w:r w:rsidRPr="00D01AD8">
        <w:rPr>
          <w:rFonts w:ascii="TH SarabunIT๙" w:hAnsi="TH SarabunIT๙" w:cs="TH SarabunIT๙"/>
          <w:b/>
          <w:bCs/>
          <w:sz w:val="56"/>
          <w:szCs w:val="56"/>
          <w:u w:val="single"/>
          <w:cs/>
        </w:rPr>
        <w:t xml:space="preserve">ส่วนที่ 2 </w:t>
      </w:r>
    </w:p>
    <w:p w:rsidR="00B22FF2" w:rsidRPr="00D01AD8" w:rsidRDefault="00B22FF2" w:rsidP="00B22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5" w:themeFillTint="99"/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  <w:u w:val="single"/>
        </w:rPr>
      </w:pPr>
      <w:r w:rsidRPr="00D01AD8">
        <w:rPr>
          <w:rFonts w:ascii="TH SarabunIT๙" w:hAnsi="TH SarabunIT๙" w:cs="TH SarabunIT๙"/>
          <w:b/>
          <w:bCs/>
          <w:sz w:val="56"/>
          <w:szCs w:val="56"/>
          <w:u w:val="single"/>
          <w:cs/>
        </w:rPr>
        <w:t>บัญชีโครงการ/กิจกรรม</w:t>
      </w:r>
    </w:p>
    <w:p w:rsidR="00B22FF2" w:rsidRPr="00D01AD8" w:rsidRDefault="00B22FF2" w:rsidP="00B22F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u w:val="single"/>
        </w:rPr>
      </w:pPr>
    </w:p>
    <w:p w:rsidR="00B22FF2" w:rsidRPr="00D01AD8" w:rsidRDefault="00B22FF2" w:rsidP="00B22FF2">
      <w:pPr>
        <w:tabs>
          <w:tab w:val="left" w:pos="1080"/>
        </w:tabs>
        <w:spacing w:after="0" w:line="240" w:lineRule="auto"/>
        <w:ind w:firstLine="1077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D01AD8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องค์ประกอบ ประกอบด้วยบัญชีสรุปจำนวนโครงการและงบประมาณ และบัญชีโครงการ/กิจกรรม/งบประมาณโดยนำเสนอ ดังนี้</w:t>
      </w:r>
    </w:p>
    <w:p w:rsidR="00B22FF2" w:rsidRPr="00366A0B" w:rsidRDefault="00B22FF2" w:rsidP="00B22FF2">
      <w:pPr>
        <w:tabs>
          <w:tab w:val="left" w:pos="1080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366A0B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 xml:space="preserve">บัญชีสรุปจำนวนโครงการและงบประมาณ (แบบ ผด. </w:t>
      </w:r>
      <w:r w:rsidRPr="00366A0B">
        <w:rPr>
          <w:rFonts w:ascii="TH SarabunIT๙" w:hAnsi="TH SarabunIT๙" w:cs="TH SarabunIT๙"/>
          <w:b/>
          <w:bCs/>
          <w:sz w:val="40"/>
          <w:szCs w:val="40"/>
          <w:u w:val="single"/>
        </w:rPr>
        <w:t>01)</w:t>
      </w:r>
    </w:p>
    <w:p w:rsidR="00B22FF2" w:rsidRPr="00D01AD8" w:rsidRDefault="00B22FF2" w:rsidP="00B22FF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1AD8">
        <w:rPr>
          <w:rFonts w:ascii="TH SarabunIT๙" w:hAnsi="TH SarabunIT๙" w:cs="TH SarabunIT๙"/>
          <w:sz w:val="32"/>
          <w:szCs w:val="32"/>
          <w:cs/>
        </w:rPr>
        <w:t xml:space="preserve">แบบ ผด. </w:t>
      </w:r>
      <w:r w:rsidRPr="00D01AD8">
        <w:rPr>
          <w:rFonts w:ascii="TH SarabunIT๙" w:hAnsi="TH SarabunIT๙" w:cs="TH SarabunIT๙"/>
          <w:sz w:val="32"/>
          <w:szCs w:val="32"/>
        </w:rPr>
        <w:t>01</w:t>
      </w:r>
      <w:r w:rsidRPr="00D01AD8">
        <w:rPr>
          <w:rFonts w:ascii="TH SarabunIT๙" w:hAnsi="TH SarabunIT๙" w:cs="TH SarabunIT๙"/>
          <w:sz w:val="32"/>
          <w:szCs w:val="32"/>
          <w:cs/>
        </w:rPr>
        <w:t xml:space="preserve"> เป็นแบบบัญชีสรุปจำนวนโครงการและงบประมาณ แผนการดำเนินงาน ประจำปี</w:t>
      </w:r>
    </w:p>
    <w:p w:rsidR="00B22FF2" w:rsidRPr="00D01AD8" w:rsidRDefault="00B22FF2" w:rsidP="00B22F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1AD8">
        <w:rPr>
          <w:rFonts w:ascii="TH SarabunIT๙" w:hAnsi="TH SarabunIT๙" w:cs="TH SarabunIT๙"/>
          <w:sz w:val="32"/>
          <w:szCs w:val="32"/>
          <w:cs/>
        </w:rPr>
        <w:t>งบประมาณ พ.ศ.</w:t>
      </w:r>
      <w:r>
        <w:rPr>
          <w:rFonts w:ascii="TH SarabunIT๙" w:hAnsi="TH SarabunIT๙" w:cs="TH SarabunIT๙"/>
          <w:sz w:val="32"/>
          <w:szCs w:val="32"/>
        </w:rPr>
        <w:t xml:space="preserve"> 2563</w:t>
      </w:r>
      <w:r w:rsidRPr="00D01AD8">
        <w:rPr>
          <w:rFonts w:ascii="TH SarabunIT๙" w:hAnsi="TH SarabunIT๙" w:cs="TH SarabunIT๙"/>
          <w:sz w:val="32"/>
          <w:szCs w:val="32"/>
        </w:rPr>
        <w:t xml:space="preserve"> </w:t>
      </w:r>
      <w:r w:rsidRPr="00D01AD8">
        <w:rPr>
          <w:rFonts w:ascii="TH SarabunIT๙" w:hAnsi="TH SarabunIT๙" w:cs="TH SarabunIT๙"/>
          <w:sz w:val="32"/>
          <w:szCs w:val="32"/>
          <w:cs/>
        </w:rPr>
        <w:t>ประกอบด้วย ยุทธศาสตร์/แผนงาน จำนวนโครงการที่ดำเนินการ คิดเป็นร้อยละของโครงการทั้งหมด จำนวนงบประมาณ คิดเป็นร้อยละของงบประมาณทั้งหมด หน่วยงานรับผิดชอบ</w:t>
      </w:r>
    </w:p>
    <w:p w:rsidR="00B22FF2" w:rsidRPr="00D01AD8" w:rsidRDefault="00B22FF2" w:rsidP="00B22FF2">
      <w:pPr>
        <w:tabs>
          <w:tab w:val="left" w:pos="1080"/>
        </w:tabs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D01AD8">
        <w:rPr>
          <w:rFonts w:ascii="TH SarabunIT๙" w:hAnsi="TH SarabunIT๙" w:cs="TH SarabunIT๙"/>
          <w:sz w:val="32"/>
          <w:szCs w:val="32"/>
          <w:cs/>
        </w:rPr>
        <w:tab/>
        <w:t xml:space="preserve">การจัดทำแผนการดำเนินงานตามแบบ ผด. </w:t>
      </w:r>
      <w:r w:rsidRPr="00D01AD8">
        <w:rPr>
          <w:rFonts w:ascii="TH SarabunIT๙" w:hAnsi="TH SarabunIT๙" w:cs="TH SarabunIT๙"/>
          <w:sz w:val="32"/>
          <w:szCs w:val="32"/>
        </w:rPr>
        <w:t>01</w:t>
      </w:r>
      <w:r w:rsidRPr="00D01AD8">
        <w:rPr>
          <w:rFonts w:ascii="TH SarabunIT๙" w:hAnsi="TH SarabunIT๙" w:cs="TH SarabunIT๙"/>
          <w:sz w:val="32"/>
          <w:szCs w:val="32"/>
          <w:cs/>
        </w:rPr>
        <w:t xml:space="preserve"> นี้ จะต้องลงรายการยุทธศาสตร์ แผนงาน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ใ</w:t>
      </w:r>
      <w:r>
        <w:rPr>
          <w:rFonts w:ascii="TH SarabunIT๙" w:hAnsi="TH SarabunIT๙" w:cs="TH SarabunIT๙" w:hint="cs"/>
          <w:sz w:val="32"/>
          <w:szCs w:val="32"/>
          <w:cs/>
        </w:rPr>
        <w:t>ห้</w:t>
      </w:r>
      <w:r w:rsidRPr="00D01AD8">
        <w:rPr>
          <w:rFonts w:ascii="TH SarabunIT๙" w:hAnsi="TH SarabunIT๙" w:cs="TH SarabunIT๙"/>
          <w:sz w:val="32"/>
          <w:szCs w:val="32"/>
          <w:cs/>
        </w:rPr>
        <w:t xml:space="preserve">ครบถ้วนสมบูรณ์ ลงรายการของจำนวนโครงการที่ดำเนินการ การคิดเป็นร้อยละของโครงการทั้งหมด จำนวนงบประมาณ และการคิดเป็นร้อยละของงบประมาณทั้งหมด และต้องระบุหน่วยงานรับผิดชอบและเมื่อลงแต่ละยุทธศาสตร์และแผนงานแล้ว จะต้องรวมผลทุกครั้ง และจะต้องรวมผลในภาพรวมทั้งหมดด้วย </w:t>
      </w:r>
    </w:p>
    <w:p w:rsidR="00B22FF2" w:rsidRPr="00D01AD8" w:rsidRDefault="00B22FF2" w:rsidP="00B22FF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1AD8">
        <w:rPr>
          <w:rFonts w:ascii="TH SarabunIT๙" w:hAnsi="TH SarabunIT๙" w:cs="TH SarabunIT๙"/>
          <w:sz w:val="32"/>
          <w:szCs w:val="32"/>
          <w:cs/>
        </w:rPr>
        <w:t>การลงยุทธศาสตร์และแผนงานโดยภาพรวมทั้งหมด ผลของการคิดเป็นร้อยละของโครงการ</w:t>
      </w:r>
    </w:p>
    <w:p w:rsidR="00B22FF2" w:rsidRPr="00D01AD8" w:rsidRDefault="00B22FF2" w:rsidP="00B22F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1AD8">
        <w:rPr>
          <w:rFonts w:ascii="TH SarabunIT๙" w:hAnsi="TH SarabunIT๙" w:cs="TH SarabunIT๙"/>
          <w:sz w:val="32"/>
          <w:szCs w:val="32"/>
          <w:cs/>
        </w:rPr>
        <w:t>ทั้งหมด และการคิดเป็นร้อยละของงบประมาณทั้งหมด จะต้องเป็นร้อยละร้อยเสมอ (</w:t>
      </w:r>
      <w:r w:rsidRPr="00D01AD8">
        <w:rPr>
          <w:rFonts w:ascii="TH SarabunIT๙" w:hAnsi="TH SarabunIT๙" w:cs="TH SarabunIT๙"/>
          <w:sz w:val="32"/>
          <w:szCs w:val="32"/>
        </w:rPr>
        <w:t>100)</w:t>
      </w:r>
    </w:p>
    <w:p w:rsidR="00B22FF2" w:rsidRPr="00366A0B" w:rsidRDefault="00B22FF2" w:rsidP="00B22FF2">
      <w:pPr>
        <w:tabs>
          <w:tab w:val="left" w:pos="1080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366A0B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 xml:space="preserve">บัญชีโครงการ/กิจกรรม/งบประมาณ (แบบ ผด. </w:t>
      </w:r>
      <w:r w:rsidRPr="00366A0B">
        <w:rPr>
          <w:rFonts w:ascii="TH SarabunIT๙" w:hAnsi="TH SarabunIT๙" w:cs="TH SarabunIT๙"/>
          <w:b/>
          <w:bCs/>
          <w:sz w:val="40"/>
          <w:szCs w:val="40"/>
          <w:u w:val="single"/>
        </w:rPr>
        <w:t>02)</w:t>
      </w:r>
    </w:p>
    <w:p w:rsidR="00B22FF2" w:rsidRDefault="00B22FF2" w:rsidP="00B22FF2">
      <w:pPr>
        <w:spacing w:after="0" w:line="240" w:lineRule="auto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D01AD8">
        <w:rPr>
          <w:rFonts w:ascii="TH SarabunIT๙" w:hAnsi="TH SarabunIT๙" w:cs="TH SarabunIT๙"/>
          <w:sz w:val="32"/>
          <w:szCs w:val="32"/>
        </w:rPr>
        <w:tab/>
      </w:r>
      <w:r w:rsidRPr="00D01AD8">
        <w:rPr>
          <w:rFonts w:ascii="TH SarabunIT๙" w:hAnsi="TH SarabunIT๙" w:cs="TH SarabunIT๙"/>
          <w:sz w:val="32"/>
          <w:szCs w:val="32"/>
        </w:rPr>
        <w:tab/>
      </w:r>
      <w:r w:rsidRPr="00270FA5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แบบ ผด.</w:t>
      </w:r>
      <w:r w:rsidRPr="00270FA5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02</w:t>
      </w:r>
      <w:r w:rsidRPr="00270FA5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เป็นแบบบัญชีโครงการ/งบประมาณ แผนการดำเนินงาน ประจำปีงบประมาณ พ.ศ.</w:t>
      </w:r>
      <w:r w:rsidRPr="00270FA5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</w:rPr>
        <w:t>2563</w:t>
      </w:r>
      <w:r w:rsidRPr="00270FA5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270FA5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ประกอบด้วย ยุทธศาสตร์แต่ละยุทธศาสตร์พร้อมแสดงแผนงาน โดยมีลำดับที่/โครงการ/รายละเอียดของกิจกรรมที่เกิดขึ้นจากโครงการ/งบประมาณ (บาท)/สถานที่ดำเนินการ/หน่วยงานรับผิดชอบหลัก/ปีงบประมาณและเดือน โดยเริ่มจากเดือนตุลาคมของปีหนึ่งไปสิ้นสุดเดือนกันยายนอีกปีหนึ่ง</w:t>
      </w:r>
    </w:p>
    <w:p w:rsidR="00B22FF2" w:rsidRPr="00270FA5" w:rsidRDefault="00B22FF2" w:rsidP="00B22FF2">
      <w:pPr>
        <w:spacing w:after="0" w:line="240" w:lineRule="auto"/>
        <w:jc w:val="thaiDistribute"/>
        <w:rPr>
          <w:rFonts w:ascii="TH SarabunIT๙" w:hAnsi="TH SarabunIT๙" w:cs="TH SarabunIT๙"/>
          <w:color w:val="0D0D0D" w:themeColor="text1" w:themeTint="F2"/>
          <w:sz w:val="12"/>
          <w:szCs w:val="12"/>
        </w:rPr>
      </w:pPr>
    </w:p>
    <w:p w:rsidR="00B22FF2" w:rsidRPr="00366A0B" w:rsidRDefault="00B22FF2" w:rsidP="00B22FF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366A0B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 xml:space="preserve">บัญชีจำนวนครุภัณฑ์สำหรับที่ไม่ได้ดำเนินการตามโครงการพัฒนาท้องถิ่น </w:t>
      </w:r>
    </w:p>
    <w:p w:rsidR="00B22FF2" w:rsidRPr="00366A0B" w:rsidRDefault="00B22FF2" w:rsidP="00B22FF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366A0B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(</w:t>
      </w:r>
      <w:r w:rsidRPr="00366A0B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 xml:space="preserve">แบบ </w:t>
      </w:r>
      <w:r w:rsidRPr="00366A0B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ผด. 02/1)</w:t>
      </w:r>
    </w:p>
    <w:p w:rsidR="00B22FF2" w:rsidRDefault="00B22FF2" w:rsidP="00B22FF2">
      <w:pPr>
        <w:spacing w:after="0" w:line="240" w:lineRule="auto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D01AD8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D01AD8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70FA5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แบบ ผด. 02/1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270FA5">
        <w:rPr>
          <w:rFonts w:ascii="TH SarabunIT๙" w:hAnsi="TH SarabunIT๙" w:cs="TH SarabunIT๙" w:hint="cs"/>
          <w:sz w:val="32"/>
          <w:szCs w:val="32"/>
          <w:cs/>
        </w:rPr>
        <w:t>บัญชีจำนวนครุภัณฑ์สำหรับที่ไม่ได้ดำเนินการตามโครงการพัฒนาท้องถิ่น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ประจำปีงบประมาณ พ.ศ. 2563</w:t>
      </w:r>
      <w:r w:rsidRPr="00270FA5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ประกอบด้วย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ประเภทครุภัณฑ์พร้อมแสดงแผนงาน โดยมีลำดับที่/ชนิดครุภัณฑ์/รายละเอียดของครุภัณฑ์/งบประมาณ (บาท)/สถานที่ดำเนินการ/หน่วยงานรับผิดชอบหลัก/ปีงบประมาณและเดือน </w:t>
      </w:r>
      <w:r w:rsidRPr="00270FA5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โดยเริ่มจากเดือนตุลาคมของปีหนึ่งไปสิ้นสุดเดือนกันยายนอีกปีหนึ่ง</w:t>
      </w:r>
    </w:p>
    <w:p w:rsidR="00B22FF2" w:rsidRPr="00270FA5" w:rsidRDefault="00B22FF2" w:rsidP="00B22FF2">
      <w:pPr>
        <w:spacing w:after="0" w:line="240" w:lineRule="auto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sectPr w:rsidR="00B22FF2" w:rsidRPr="00270FA5" w:rsidSect="0015736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22FF2" w:rsidRPr="00D01AD8" w:rsidRDefault="0058083E" w:rsidP="00B22FF2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58083E">
        <w:rPr>
          <w:rFonts w:ascii="TH SarabunIT๙" w:hAnsi="TH SarabunIT๙" w:cs="TH SarabunIT๙"/>
          <w:noProof/>
          <w:szCs w:val="22"/>
        </w:rPr>
        <w:lastRenderedPageBreak/>
        <w:pict>
          <v:rect id="สี่เหลี่ยมผืนผ้า 93" o:spid="_x0000_s1038" style="position:absolute;margin-left:667.35pt;margin-top:2.15pt;width:78.4pt;height:27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" strokeweight="1.5pt">
            <v:textbox>
              <w:txbxContent>
                <w:p w:rsidR="00157365" w:rsidRPr="00004473" w:rsidRDefault="00157365" w:rsidP="00B22FF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00447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แบบ ผด.01</w:t>
                  </w:r>
                </w:p>
              </w:txbxContent>
            </v:textbox>
          </v:rect>
        </w:pict>
      </w:r>
      <w:r w:rsidR="00B22FF2" w:rsidRPr="00D01AD8">
        <w:rPr>
          <w:rFonts w:ascii="TH SarabunIT๙" w:hAnsi="TH SarabunIT๙" w:cs="TH SarabunIT๙"/>
          <w:b/>
          <w:bCs/>
          <w:sz w:val="36"/>
          <w:szCs w:val="36"/>
          <w:cs/>
        </w:rPr>
        <w:t>บัญชีสรุปจำนวนโครงการและงบประมาณ</w:t>
      </w:r>
    </w:p>
    <w:p w:rsidR="00B22FF2" w:rsidRPr="00D01AD8" w:rsidRDefault="00B22FF2" w:rsidP="00B22F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01AD8">
        <w:rPr>
          <w:rFonts w:ascii="TH SarabunIT๙" w:hAnsi="TH SarabunIT๙" w:cs="TH SarabunIT๙"/>
          <w:b/>
          <w:bCs/>
          <w:sz w:val="32"/>
          <w:szCs w:val="32"/>
          <w:cs/>
        </w:rPr>
        <w:t>บัญชีสรุปจำนวนโครงการและงบประมาณ</w:t>
      </w:r>
    </w:p>
    <w:p w:rsidR="00B22FF2" w:rsidRPr="00D01AD8" w:rsidRDefault="00B22FF2" w:rsidP="00B22FF2">
      <w:pPr>
        <w:tabs>
          <w:tab w:val="left" w:pos="511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1A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 ประจำปีงบประมาณ พ.ศ. </w:t>
      </w:r>
      <w:r w:rsidRPr="00D01AD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>256</w:t>
      </w: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>3</w:t>
      </w:r>
    </w:p>
    <w:p w:rsidR="00B22FF2" w:rsidRPr="00D01AD8" w:rsidRDefault="00B22FF2" w:rsidP="00B22FF2">
      <w:pPr>
        <w:tabs>
          <w:tab w:val="left" w:pos="511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1AD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องค์การบริหารส่วนตำบลสระตะเคียน อำเภอเสิงสาง จังหวัดนครราชสีมา</w:t>
      </w:r>
    </w:p>
    <w:p w:rsidR="00B22FF2" w:rsidRPr="00D01AD8" w:rsidRDefault="00B22FF2" w:rsidP="00B22FF2">
      <w:pPr>
        <w:tabs>
          <w:tab w:val="left" w:pos="511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d"/>
        <w:tblW w:w="5180" w:type="pct"/>
        <w:tblInd w:w="-25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4786"/>
        <w:gridCol w:w="1522"/>
        <w:gridCol w:w="2073"/>
        <w:gridCol w:w="1841"/>
        <w:gridCol w:w="1797"/>
        <w:gridCol w:w="3298"/>
      </w:tblGrid>
      <w:tr w:rsidR="00B22FF2" w:rsidRPr="00D01AD8" w:rsidTr="00157365">
        <w:trPr>
          <w:trHeight w:val="734"/>
        </w:trPr>
        <w:tc>
          <w:tcPr>
            <w:tcW w:w="1565" w:type="pct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ยุทธศาสตร์ / แผนงาน</w:t>
            </w:r>
          </w:p>
        </w:tc>
        <w:tc>
          <w:tcPr>
            <w:tcW w:w="499" w:type="pct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จำนวนโครงการ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ที่ดำเนินการ</w:t>
            </w:r>
          </w:p>
        </w:tc>
        <w:tc>
          <w:tcPr>
            <w:tcW w:w="679" w:type="pct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คิดเป็นร้อยละ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ของโครงการทั้งหมด</w:t>
            </w:r>
          </w:p>
        </w:tc>
        <w:tc>
          <w:tcPr>
            <w:tcW w:w="589" w:type="pct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589" w:type="pct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คิดเป็นร้อยละ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ของงบประมาณ</w:t>
            </w:r>
          </w:p>
        </w:tc>
        <w:tc>
          <w:tcPr>
            <w:tcW w:w="1079" w:type="pct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หน่วยดำเนินการ</w:t>
            </w:r>
          </w:p>
        </w:tc>
      </w:tr>
      <w:tr w:rsidR="00B22FF2" w:rsidRPr="00D01AD8" w:rsidTr="00157365">
        <w:trPr>
          <w:trHeight w:val="355"/>
        </w:trPr>
        <w:tc>
          <w:tcPr>
            <w:tcW w:w="1565" w:type="pct"/>
            <w:tcBorders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1. ยุทธศาสตร์การพัฒนาด้านโครงสร้างพื้นฐาน</w:t>
            </w:r>
          </w:p>
        </w:tc>
        <w:tc>
          <w:tcPr>
            <w:tcW w:w="499" w:type="pct"/>
            <w:tcBorders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679" w:type="pct"/>
            <w:tcBorders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89" w:type="pct"/>
            <w:tcBorders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89" w:type="pct"/>
            <w:tcBorders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079" w:type="pct"/>
            <w:tcBorders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B22FF2" w:rsidRPr="00D01AD8" w:rsidTr="00157365">
        <w:trPr>
          <w:trHeight w:val="390"/>
        </w:trPr>
        <w:tc>
          <w:tcPr>
            <w:tcW w:w="1565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1.1 แผนงานเคหะและชุมชน</w:t>
            </w:r>
          </w:p>
        </w:tc>
        <w:tc>
          <w:tcPr>
            <w:tcW w:w="499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17</w:t>
            </w:r>
          </w:p>
        </w:tc>
        <w:tc>
          <w:tcPr>
            <w:tcW w:w="679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24.29</w:t>
            </w:r>
          </w:p>
        </w:tc>
        <w:tc>
          <w:tcPr>
            <w:tcW w:w="589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9,188,500.00</w:t>
            </w:r>
          </w:p>
        </w:tc>
        <w:tc>
          <w:tcPr>
            <w:tcW w:w="589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25.36</w:t>
            </w:r>
          </w:p>
        </w:tc>
        <w:tc>
          <w:tcPr>
            <w:tcW w:w="1079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bidi="th-TH"/>
              </w:rPr>
              <w:t>กองช่าง</w:t>
            </w:r>
          </w:p>
        </w:tc>
      </w:tr>
      <w:tr w:rsidR="00B22FF2" w:rsidRPr="00D01AD8" w:rsidTr="00157365">
        <w:trPr>
          <w:trHeight w:val="265"/>
        </w:trPr>
        <w:tc>
          <w:tcPr>
            <w:tcW w:w="1565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รวมยุทธศาสตร์ที่ 1</w:t>
            </w:r>
          </w:p>
        </w:tc>
        <w:tc>
          <w:tcPr>
            <w:tcW w:w="499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17</w:t>
            </w:r>
          </w:p>
        </w:tc>
        <w:tc>
          <w:tcPr>
            <w:tcW w:w="679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24.29</w:t>
            </w:r>
          </w:p>
        </w:tc>
        <w:tc>
          <w:tcPr>
            <w:tcW w:w="589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9,188,500.00</w:t>
            </w:r>
          </w:p>
        </w:tc>
        <w:tc>
          <w:tcPr>
            <w:tcW w:w="589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079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อบต.สระตะเคียน</w:t>
            </w:r>
          </w:p>
        </w:tc>
      </w:tr>
      <w:tr w:rsidR="00B22FF2" w:rsidRPr="00D01AD8" w:rsidTr="00157365">
        <w:trPr>
          <w:trHeight w:val="390"/>
        </w:trPr>
        <w:tc>
          <w:tcPr>
            <w:tcW w:w="1565" w:type="pct"/>
            <w:tcBorders>
              <w:top w:val="double" w:sz="12" w:space="0" w:color="auto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2. ยุทธศาสตร์การพัฒนาด้านเศรษฐกิจ</w:t>
            </w:r>
          </w:p>
        </w:tc>
        <w:tc>
          <w:tcPr>
            <w:tcW w:w="499" w:type="pct"/>
            <w:tcBorders>
              <w:top w:val="double" w:sz="12" w:space="0" w:color="auto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679" w:type="pct"/>
            <w:tcBorders>
              <w:top w:val="double" w:sz="12" w:space="0" w:color="auto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89" w:type="pct"/>
            <w:tcBorders>
              <w:top w:val="double" w:sz="12" w:space="0" w:color="auto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89" w:type="pct"/>
            <w:tcBorders>
              <w:top w:val="double" w:sz="12" w:space="0" w:color="auto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079" w:type="pct"/>
            <w:tcBorders>
              <w:top w:val="double" w:sz="12" w:space="0" w:color="auto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B22FF2" w:rsidRPr="00D01AD8" w:rsidTr="00157365">
        <w:trPr>
          <w:trHeight w:val="390"/>
        </w:trPr>
        <w:tc>
          <w:tcPr>
            <w:tcW w:w="156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2.1 แผนงานการเกษตร</w:t>
            </w:r>
          </w:p>
        </w:tc>
        <w:tc>
          <w:tcPr>
            <w:tcW w:w="49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67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11.43</w:t>
            </w: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160,000.00</w:t>
            </w: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0.44</w:t>
            </w:r>
          </w:p>
        </w:tc>
        <w:tc>
          <w:tcPr>
            <w:tcW w:w="107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bidi="th-TH"/>
              </w:rPr>
              <w:t>กองส่งเสริมการเกษตร</w:t>
            </w:r>
          </w:p>
        </w:tc>
      </w:tr>
      <w:tr w:rsidR="00B22FF2" w:rsidRPr="00D01AD8" w:rsidTr="00157365">
        <w:trPr>
          <w:trHeight w:val="346"/>
        </w:trPr>
        <w:tc>
          <w:tcPr>
            <w:tcW w:w="1565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รวมยุทธศาสตร์ที่ 2</w:t>
            </w:r>
          </w:p>
        </w:tc>
        <w:tc>
          <w:tcPr>
            <w:tcW w:w="499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679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11.43</w:t>
            </w:r>
          </w:p>
        </w:tc>
        <w:tc>
          <w:tcPr>
            <w:tcW w:w="589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160,000.00</w:t>
            </w:r>
          </w:p>
        </w:tc>
        <w:tc>
          <w:tcPr>
            <w:tcW w:w="589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0.44</w:t>
            </w:r>
          </w:p>
        </w:tc>
        <w:tc>
          <w:tcPr>
            <w:tcW w:w="1079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อบต.สระตะเคียน</w:t>
            </w:r>
          </w:p>
        </w:tc>
      </w:tr>
      <w:tr w:rsidR="00B22FF2" w:rsidRPr="00D01AD8" w:rsidTr="00157365">
        <w:trPr>
          <w:trHeight w:val="390"/>
        </w:trPr>
        <w:tc>
          <w:tcPr>
            <w:tcW w:w="1565" w:type="pct"/>
            <w:tcBorders>
              <w:top w:val="double" w:sz="12" w:space="0" w:color="auto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3. ยุทธศาสตร์การพัฒนาด้านคุณภาพชีวิตและสังคม</w:t>
            </w:r>
          </w:p>
        </w:tc>
        <w:tc>
          <w:tcPr>
            <w:tcW w:w="499" w:type="pct"/>
            <w:tcBorders>
              <w:top w:val="double" w:sz="12" w:space="0" w:color="auto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</w:p>
        </w:tc>
        <w:tc>
          <w:tcPr>
            <w:tcW w:w="679" w:type="pct"/>
            <w:tcBorders>
              <w:top w:val="double" w:sz="12" w:space="0" w:color="auto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</w:p>
        </w:tc>
        <w:tc>
          <w:tcPr>
            <w:tcW w:w="589" w:type="pct"/>
            <w:tcBorders>
              <w:top w:val="double" w:sz="12" w:space="0" w:color="auto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right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</w:p>
        </w:tc>
        <w:tc>
          <w:tcPr>
            <w:tcW w:w="589" w:type="pct"/>
            <w:tcBorders>
              <w:top w:val="double" w:sz="12" w:space="0" w:color="auto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</w:p>
        </w:tc>
        <w:tc>
          <w:tcPr>
            <w:tcW w:w="1079" w:type="pct"/>
            <w:tcBorders>
              <w:top w:val="double" w:sz="12" w:space="0" w:color="auto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</w:p>
        </w:tc>
      </w:tr>
      <w:tr w:rsidR="00B22FF2" w:rsidRPr="00D01AD8" w:rsidTr="00157365">
        <w:trPr>
          <w:trHeight w:val="390"/>
        </w:trPr>
        <w:tc>
          <w:tcPr>
            <w:tcW w:w="156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3.1 แผนงานการศึกษา</w:t>
            </w:r>
          </w:p>
        </w:tc>
        <w:tc>
          <w:tcPr>
            <w:tcW w:w="49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67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12.86</w:t>
            </w: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7,947,474.60</w:t>
            </w: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21.93</w:t>
            </w:r>
          </w:p>
        </w:tc>
        <w:tc>
          <w:tcPr>
            <w:tcW w:w="107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ED53A2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กองการศึกษาศาสนาและวัฒนธรรม</w:t>
            </w:r>
          </w:p>
        </w:tc>
      </w:tr>
      <w:tr w:rsidR="00B22FF2" w:rsidRPr="00D01AD8" w:rsidTr="00157365">
        <w:trPr>
          <w:trHeight w:val="390"/>
        </w:trPr>
        <w:tc>
          <w:tcPr>
            <w:tcW w:w="156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</w:t>
            </w:r>
            <w:r w:rsidRPr="00D01AD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แผนงานสาธารณสุขและสิ่งแวดล้อม</w:t>
            </w:r>
          </w:p>
        </w:tc>
        <w:tc>
          <w:tcPr>
            <w:tcW w:w="49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67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5.71</w:t>
            </w: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1,120,000.00</w:t>
            </w: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3.09</w:t>
            </w:r>
          </w:p>
        </w:tc>
        <w:tc>
          <w:tcPr>
            <w:tcW w:w="107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bidi="th-TH"/>
              </w:rPr>
              <w:t>กองสาธารณสุข</w:t>
            </w:r>
          </w:p>
        </w:tc>
      </w:tr>
      <w:tr w:rsidR="00B22FF2" w:rsidRPr="00D01AD8" w:rsidTr="00157365">
        <w:trPr>
          <w:trHeight w:val="390"/>
        </w:trPr>
        <w:tc>
          <w:tcPr>
            <w:tcW w:w="156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</w:t>
            </w:r>
            <w:r w:rsidRPr="00D01AD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แผนงานสังคมสงเคราะห์</w:t>
            </w:r>
          </w:p>
        </w:tc>
        <w:tc>
          <w:tcPr>
            <w:tcW w:w="49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67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8.57</w:t>
            </w: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135,000.00</w:t>
            </w: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0.37</w:t>
            </w:r>
          </w:p>
        </w:tc>
        <w:tc>
          <w:tcPr>
            <w:tcW w:w="107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bidi="th-TH"/>
              </w:rPr>
              <w:t>กองสวัสดิการสังคม</w:t>
            </w:r>
          </w:p>
        </w:tc>
      </w:tr>
      <w:tr w:rsidR="00B22FF2" w:rsidRPr="00D01AD8" w:rsidTr="00157365">
        <w:trPr>
          <w:trHeight w:val="390"/>
        </w:trPr>
        <w:tc>
          <w:tcPr>
            <w:tcW w:w="156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</w:t>
            </w:r>
            <w:r w:rsidRPr="00D01AD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แผนงานการศาสนาวัฒนธรรมและนันทนาการ</w:t>
            </w:r>
          </w:p>
        </w:tc>
        <w:tc>
          <w:tcPr>
            <w:tcW w:w="49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67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8.57</w:t>
            </w: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275,000.00</w:t>
            </w: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0.76</w:t>
            </w:r>
          </w:p>
        </w:tc>
        <w:tc>
          <w:tcPr>
            <w:tcW w:w="107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ED53A2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กองการศึกษาศาสนาและวัฒนธรรม</w:t>
            </w:r>
          </w:p>
        </w:tc>
      </w:tr>
      <w:tr w:rsidR="00B22FF2" w:rsidRPr="00D01AD8" w:rsidTr="00157365">
        <w:trPr>
          <w:trHeight w:val="390"/>
        </w:trPr>
        <w:tc>
          <w:tcPr>
            <w:tcW w:w="1565" w:type="pct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:rsidR="00B22FF2" w:rsidRPr="00D01AD8" w:rsidRDefault="00B22FF2" w:rsidP="001573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1AD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3.5 แผนงานงบกลาง</w:t>
            </w:r>
          </w:p>
        </w:tc>
        <w:tc>
          <w:tcPr>
            <w:tcW w:w="499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679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5.71</w:t>
            </w:r>
          </w:p>
        </w:tc>
        <w:tc>
          <w:tcPr>
            <w:tcW w:w="589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16,030,400.00</w:t>
            </w:r>
          </w:p>
        </w:tc>
        <w:tc>
          <w:tcPr>
            <w:tcW w:w="589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44.24</w:t>
            </w:r>
          </w:p>
        </w:tc>
        <w:tc>
          <w:tcPr>
            <w:tcW w:w="1079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bidi="th-TH"/>
              </w:rPr>
              <w:t>อบต.สระตะเคียน</w:t>
            </w:r>
          </w:p>
        </w:tc>
      </w:tr>
      <w:tr w:rsidR="00B22FF2" w:rsidRPr="00D01AD8" w:rsidTr="00157365">
        <w:trPr>
          <w:trHeight w:val="245"/>
        </w:trPr>
        <w:tc>
          <w:tcPr>
            <w:tcW w:w="1565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รวมยุทธศาสตร์ที่ 3</w:t>
            </w:r>
          </w:p>
        </w:tc>
        <w:tc>
          <w:tcPr>
            <w:tcW w:w="499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29</w:t>
            </w:r>
          </w:p>
        </w:tc>
        <w:tc>
          <w:tcPr>
            <w:tcW w:w="679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41.43</w:t>
            </w:r>
          </w:p>
        </w:tc>
        <w:tc>
          <w:tcPr>
            <w:tcW w:w="589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25,507,874.60</w:t>
            </w:r>
          </w:p>
        </w:tc>
        <w:tc>
          <w:tcPr>
            <w:tcW w:w="589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70.39</w:t>
            </w:r>
          </w:p>
        </w:tc>
        <w:tc>
          <w:tcPr>
            <w:tcW w:w="1079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อบต.สระตะเคียน</w:t>
            </w:r>
          </w:p>
        </w:tc>
      </w:tr>
    </w:tbl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22FF2" w:rsidRPr="00D01AD8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(-ต่อ-)</w:t>
      </w:r>
    </w:p>
    <w:p w:rsidR="00B22FF2" w:rsidRPr="00D01AD8" w:rsidRDefault="00B22FF2" w:rsidP="00B22FF2">
      <w:pPr>
        <w:tabs>
          <w:tab w:val="left" w:pos="511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d"/>
        <w:tblW w:w="5054" w:type="pct"/>
        <w:tblInd w:w="-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4709"/>
        <w:gridCol w:w="1654"/>
        <w:gridCol w:w="1932"/>
        <w:gridCol w:w="1844"/>
        <w:gridCol w:w="1650"/>
        <w:gridCol w:w="3156"/>
      </w:tblGrid>
      <w:tr w:rsidR="00B22FF2" w:rsidRPr="00D01AD8" w:rsidTr="00157365">
        <w:trPr>
          <w:trHeight w:val="755"/>
        </w:trPr>
        <w:tc>
          <w:tcPr>
            <w:tcW w:w="1575" w:type="pct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ยุทธศาสตร์ / แผนงาน</w:t>
            </w:r>
          </w:p>
        </w:tc>
        <w:tc>
          <w:tcPr>
            <w:tcW w:w="553" w:type="pct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จำนวนโครงการ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ที่ดำเนินการ</w:t>
            </w:r>
          </w:p>
        </w:tc>
        <w:tc>
          <w:tcPr>
            <w:tcW w:w="646" w:type="pct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คิดเป็นร้อยละ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ของโครงการทั้งหมด</w:t>
            </w:r>
          </w:p>
        </w:tc>
        <w:tc>
          <w:tcPr>
            <w:tcW w:w="617" w:type="pct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552" w:type="pct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คิดเป็นร้อยละ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ของงบประมาณ</w:t>
            </w:r>
          </w:p>
        </w:tc>
        <w:tc>
          <w:tcPr>
            <w:tcW w:w="1056" w:type="pct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หน่วยดำเนินการ</w:t>
            </w:r>
          </w:p>
        </w:tc>
      </w:tr>
      <w:tr w:rsidR="00B22FF2" w:rsidRPr="00D01AD8" w:rsidTr="00157365">
        <w:trPr>
          <w:trHeight w:val="560"/>
        </w:trPr>
        <w:tc>
          <w:tcPr>
            <w:tcW w:w="1575" w:type="pct"/>
            <w:tcBorders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4. ยุทธศาสตร์การพัฒนาด้านสิ่งแวดล้อม</w:t>
            </w:r>
          </w:p>
        </w:tc>
        <w:tc>
          <w:tcPr>
            <w:tcW w:w="553" w:type="pct"/>
            <w:tcBorders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646" w:type="pct"/>
            <w:tcBorders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617" w:type="pct"/>
            <w:tcBorders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552" w:type="pct"/>
            <w:tcBorders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1056" w:type="pct"/>
            <w:tcBorders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B22FF2" w:rsidRPr="00D01AD8" w:rsidTr="00157365">
        <w:trPr>
          <w:trHeight w:val="394"/>
        </w:trPr>
        <w:tc>
          <w:tcPr>
            <w:tcW w:w="1575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4.1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แผนงานเคหะและชุมชน</w:t>
            </w:r>
          </w:p>
        </w:tc>
        <w:tc>
          <w:tcPr>
            <w:tcW w:w="553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646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4.29</w:t>
            </w:r>
          </w:p>
        </w:tc>
        <w:tc>
          <w:tcPr>
            <w:tcW w:w="617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100,000.00</w:t>
            </w:r>
          </w:p>
        </w:tc>
        <w:tc>
          <w:tcPr>
            <w:tcW w:w="552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0.28</w:t>
            </w:r>
          </w:p>
        </w:tc>
        <w:tc>
          <w:tcPr>
            <w:tcW w:w="1056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bidi="th-TH"/>
              </w:rPr>
              <w:t>กองช่าง</w:t>
            </w:r>
          </w:p>
        </w:tc>
      </w:tr>
      <w:tr w:rsidR="00B22FF2" w:rsidRPr="00D01AD8" w:rsidTr="00157365">
        <w:trPr>
          <w:trHeight w:val="394"/>
        </w:trPr>
        <w:tc>
          <w:tcPr>
            <w:tcW w:w="1575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รวมยุทธศาสตร์ที่ 4</w:t>
            </w:r>
          </w:p>
        </w:tc>
        <w:tc>
          <w:tcPr>
            <w:tcW w:w="553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646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4.29</w:t>
            </w:r>
          </w:p>
        </w:tc>
        <w:tc>
          <w:tcPr>
            <w:tcW w:w="617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100,000.00</w:t>
            </w:r>
          </w:p>
        </w:tc>
        <w:tc>
          <w:tcPr>
            <w:tcW w:w="552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0.28</w:t>
            </w:r>
          </w:p>
        </w:tc>
        <w:tc>
          <w:tcPr>
            <w:tcW w:w="1056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อบต.สระตะเคียน</w:t>
            </w:r>
          </w:p>
        </w:tc>
      </w:tr>
      <w:tr w:rsidR="00B22FF2" w:rsidRPr="00D01AD8" w:rsidTr="00157365">
        <w:trPr>
          <w:trHeight w:val="394"/>
        </w:trPr>
        <w:tc>
          <w:tcPr>
            <w:tcW w:w="1575" w:type="pct"/>
            <w:tcBorders>
              <w:top w:val="double" w:sz="12" w:space="0" w:color="auto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5. ยุทธศาสตร์การพัฒนาด้านการเมืองและการบริหารจัดการองค์กร</w:t>
            </w:r>
          </w:p>
        </w:tc>
        <w:tc>
          <w:tcPr>
            <w:tcW w:w="553" w:type="pct"/>
            <w:tcBorders>
              <w:top w:val="double" w:sz="12" w:space="0" w:color="auto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</w:p>
        </w:tc>
        <w:tc>
          <w:tcPr>
            <w:tcW w:w="646" w:type="pct"/>
            <w:tcBorders>
              <w:top w:val="double" w:sz="12" w:space="0" w:color="auto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</w:p>
        </w:tc>
        <w:tc>
          <w:tcPr>
            <w:tcW w:w="617" w:type="pct"/>
            <w:tcBorders>
              <w:top w:val="double" w:sz="12" w:space="0" w:color="auto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right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</w:p>
        </w:tc>
        <w:tc>
          <w:tcPr>
            <w:tcW w:w="552" w:type="pct"/>
            <w:tcBorders>
              <w:top w:val="double" w:sz="12" w:space="0" w:color="auto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</w:p>
        </w:tc>
        <w:tc>
          <w:tcPr>
            <w:tcW w:w="1056" w:type="pct"/>
            <w:tcBorders>
              <w:top w:val="double" w:sz="12" w:space="0" w:color="auto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</w:p>
        </w:tc>
      </w:tr>
      <w:tr w:rsidR="00B22FF2" w:rsidRPr="00D01AD8" w:rsidTr="00157365">
        <w:trPr>
          <w:trHeight w:val="394"/>
        </w:trPr>
        <w:tc>
          <w:tcPr>
            <w:tcW w:w="157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5.1 แผนงานการบริหารงานทั่วไป </w:t>
            </w:r>
          </w:p>
        </w:tc>
        <w:tc>
          <w:tcPr>
            <w:tcW w:w="55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64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8.57</w:t>
            </w:r>
          </w:p>
        </w:tc>
        <w:tc>
          <w:tcPr>
            <w:tcW w:w="6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945,000.00</w:t>
            </w:r>
          </w:p>
        </w:tc>
        <w:tc>
          <w:tcPr>
            <w:tcW w:w="55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2.61</w:t>
            </w:r>
          </w:p>
        </w:tc>
        <w:tc>
          <w:tcPr>
            <w:tcW w:w="105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bidi="th-TH"/>
              </w:rPr>
              <w:t>สำนักงานปลัด อบต./กองคลัง</w:t>
            </w:r>
          </w:p>
        </w:tc>
      </w:tr>
      <w:tr w:rsidR="00B22FF2" w:rsidRPr="00D01AD8" w:rsidTr="00157365">
        <w:trPr>
          <w:trHeight w:val="394"/>
        </w:trPr>
        <w:tc>
          <w:tcPr>
            <w:tcW w:w="1575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5.2 แผนงานสร้างความเข้มแข็งของชุมชน</w:t>
            </w:r>
          </w:p>
        </w:tc>
        <w:tc>
          <w:tcPr>
            <w:tcW w:w="553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646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2.86</w:t>
            </w:r>
          </w:p>
        </w:tc>
        <w:tc>
          <w:tcPr>
            <w:tcW w:w="617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40,000.00</w:t>
            </w:r>
          </w:p>
        </w:tc>
        <w:tc>
          <w:tcPr>
            <w:tcW w:w="552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0.11</w:t>
            </w:r>
          </w:p>
        </w:tc>
        <w:tc>
          <w:tcPr>
            <w:tcW w:w="1056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bidi="th-TH"/>
              </w:rPr>
              <w:t>กองช่าง/สาธารณสุขและสิ่งแวดล้อม</w:t>
            </w:r>
          </w:p>
        </w:tc>
      </w:tr>
      <w:tr w:rsidR="00B22FF2" w:rsidRPr="00D01AD8" w:rsidTr="00157365">
        <w:trPr>
          <w:trHeight w:val="394"/>
        </w:trPr>
        <w:tc>
          <w:tcPr>
            <w:tcW w:w="1575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รวมยุทธศาสตร์ที่ 5</w:t>
            </w:r>
          </w:p>
        </w:tc>
        <w:tc>
          <w:tcPr>
            <w:tcW w:w="553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646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11.43</w:t>
            </w:r>
          </w:p>
        </w:tc>
        <w:tc>
          <w:tcPr>
            <w:tcW w:w="617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985,000.00</w:t>
            </w:r>
          </w:p>
        </w:tc>
        <w:tc>
          <w:tcPr>
            <w:tcW w:w="552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2.72</w:t>
            </w:r>
          </w:p>
        </w:tc>
        <w:tc>
          <w:tcPr>
            <w:tcW w:w="1056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อบต.สระตะเคียน</w:t>
            </w:r>
          </w:p>
        </w:tc>
      </w:tr>
      <w:tr w:rsidR="00B22FF2" w:rsidRPr="00D01AD8" w:rsidTr="00157365">
        <w:trPr>
          <w:trHeight w:val="394"/>
        </w:trPr>
        <w:tc>
          <w:tcPr>
            <w:tcW w:w="1575" w:type="pct"/>
            <w:tcBorders>
              <w:top w:val="double" w:sz="12" w:space="0" w:color="auto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6. ยุทธศาสตร์ตามแผนการกระจายอำนาจให้องค์กรปกครองส่วนท้องถิ่นและแนวนโยบายของรัฐบาล</w:t>
            </w:r>
          </w:p>
        </w:tc>
        <w:tc>
          <w:tcPr>
            <w:tcW w:w="553" w:type="pct"/>
            <w:tcBorders>
              <w:top w:val="double" w:sz="12" w:space="0" w:color="auto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</w:p>
        </w:tc>
        <w:tc>
          <w:tcPr>
            <w:tcW w:w="646" w:type="pct"/>
            <w:tcBorders>
              <w:top w:val="double" w:sz="12" w:space="0" w:color="auto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</w:p>
        </w:tc>
        <w:tc>
          <w:tcPr>
            <w:tcW w:w="617" w:type="pct"/>
            <w:tcBorders>
              <w:top w:val="double" w:sz="12" w:space="0" w:color="auto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right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</w:p>
        </w:tc>
        <w:tc>
          <w:tcPr>
            <w:tcW w:w="552" w:type="pct"/>
            <w:tcBorders>
              <w:top w:val="double" w:sz="12" w:space="0" w:color="auto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</w:p>
        </w:tc>
        <w:tc>
          <w:tcPr>
            <w:tcW w:w="1056" w:type="pct"/>
            <w:tcBorders>
              <w:top w:val="double" w:sz="12" w:space="0" w:color="auto"/>
              <w:bottom w:val="nil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</w:p>
        </w:tc>
      </w:tr>
      <w:tr w:rsidR="00B22FF2" w:rsidRPr="00D01AD8" w:rsidTr="00157365">
        <w:trPr>
          <w:trHeight w:val="394"/>
        </w:trPr>
        <w:tc>
          <w:tcPr>
            <w:tcW w:w="1575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6.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</w:t>
            </w:r>
            <w:r w:rsidRPr="00D01AD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แผนงานรักษาความสงบภายใน</w:t>
            </w:r>
          </w:p>
        </w:tc>
        <w:tc>
          <w:tcPr>
            <w:tcW w:w="553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646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7.14</w:t>
            </w:r>
          </w:p>
        </w:tc>
        <w:tc>
          <w:tcPr>
            <w:tcW w:w="617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295,000.00</w:t>
            </w:r>
          </w:p>
        </w:tc>
        <w:tc>
          <w:tcPr>
            <w:tcW w:w="552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0.81</w:t>
            </w:r>
          </w:p>
        </w:tc>
        <w:tc>
          <w:tcPr>
            <w:tcW w:w="1056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bidi="th-TH"/>
              </w:rPr>
              <w:t>สำนักงานปลัด อบต.</w:t>
            </w:r>
          </w:p>
        </w:tc>
      </w:tr>
      <w:tr w:rsidR="00B22FF2" w:rsidRPr="00D01AD8" w:rsidTr="00157365">
        <w:trPr>
          <w:trHeight w:val="394"/>
        </w:trPr>
        <w:tc>
          <w:tcPr>
            <w:tcW w:w="1575" w:type="pct"/>
            <w:tcBorders>
              <w:top w:val="single" w:sz="8" w:space="0" w:color="000000" w:themeColor="text1"/>
              <w:bottom w:val="double" w:sz="12" w:space="0" w:color="auto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รวมยุทธศาสตร์ที่ 6</w:t>
            </w:r>
          </w:p>
        </w:tc>
        <w:tc>
          <w:tcPr>
            <w:tcW w:w="553" w:type="pct"/>
            <w:tcBorders>
              <w:top w:val="single" w:sz="8" w:space="0" w:color="000000" w:themeColor="text1"/>
              <w:bottom w:val="double" w:sz="12" w:space="0" w:color="auto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646" w:type="pct"/>
            <w:tcBorders>
              <w:top w:val="single" w:sz="8" w:space="0" w:color="000000" w:themeColor="text1"/>
              <w:bottom w:val="double" w:sz="12" w:space="0" w:color="auto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7.14</w:t>
            </w:r>
          </w:p>
        </w:tc>
        <w:tc>
          <w:tcPr>
            <w:tcW w:w="617" w:type="pct"/>
            <w:tcBorders>
              <w:top w:val="single" w:sz="8" w:space="0" w:color="000000" w:themeColor="text1"/>
              <w:bottom w:val="double" w:sz="12" w:space="0" w:color="auto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295,000.00</w:t>
            </w:r>
          </w:p>
        </w:tc>
        <w:tc>
          <w:tcPr>
            <w:tcW w:w="552" w:type="pct"/>
            <w:tcBorders>
              <w:top w:val="single" w:sz="8" w:space="0" w:color="000000" w:themeColor="text1"/>
              <w:bottom w:val="double" w:sz="12" w:space="0" w:color="auto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0.81</w:t>
            </w:r>
          </w:p>
        </w:tc>
        <w:tc>
          <w:tcPr>
            <w:tcW w:w="1056" w:type="pct"/>
            <w:tcBorders>
              <w:top w:val="single" w:sz="8" w:space="0" w:color="000000" w:themeColor="text1"/>
              <w:bottom w:val="double" w:sz="12" w:space="0" w:color="auto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อบต.สระตะเคียน</w:t>
            </w:r>
          </w:p>
        </w:tc>
      </w:tr>
      <w:tr w:rsidR="00B22FF2" w:rsidRPr="00D01AD8" w:rsidTr="00157365">
        <w:trPr>
          <w:trHeight w:val="277"/>
        </w:trPr>
        <w:tc>
          <w:tcPr>
            <w:tcW w:w="157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รวมยุทธศาสตร์ทั้งสิ้น</w:t>
            </w:r>
          </w:p>
        </w:tc>
        <w:tc>
          <w:tcPr>
            <w:tcW w:w="55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bottom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70</w:t>
            </w:r>
          </w:p>
        </w:tc>
        <w:tc>
          <w:tcPr>
            <w:tcW w:w="64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bottom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100.00</w:t>
            </w:r>
          </w:p>
        </w:tc>
        <w:tc>
          <w:tcPr>
            <w:tcW w:w="61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bottom"/>
          </w:tcPr>
          <w:p w:rsidR="00B22FF2" w:rsidRPr="00D01AD8" w:rsidRDefault="00B22FF2" w:rsidP="00157365">
            <w:pPr>
              <w:tabs>
                <w:tab w:val="left" w:pos="5116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36,236,374.60</w:t>
            </w:r>
          </w:p>
        </w:tc>
        <w:tc>
          <w:tcPr>
            <w:tcW w:w="55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bottom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100.00</w:t>
            </w:r>
          </w:p>
        </w:tc>
        <w:tc>
          <w:tcPr>
            <w:tcW w:w="105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อบต.สระตะเคียน</w:t>
            </w:r>
          </w:p>
        </w:tc>
      </w:tr>
    </w:tbl>
    <w:p w:rsidR="00B22FF2" w:rsidRDefault="00B22FF2" w:rsidP="00B22FF2">
      <w:pPr>
        <w:tabs>
          <w:tab w:val="left" w:pos="1470"/>
          <w:tab w:val="center" w:pos="45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2FF2" w:rsidRDefault="00B22FF2" w:rsidP="00B22FF2">
      <w:pPr>
        <w:tabs>
          <w:tab w:val="left" w:pos="1470"/>
          <w:tab w:val="center" w:pos="4535"/>
        </w:tabs>
        <w:spacing w:after="0" w:line="240" w:lineRule="auto"/>
        <w:rPr>
          <w:rFonts w:ascii="TH SarabunIT๙" w:hAnsi="TH SarabunIT๙" w:cs="TH SarabunIT๙"/>
          <w:b/>
          <w:bCs/>
          <w:sz w:val="60"/>
          <w:szCs w:val="60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B22FF2" w:rsidRPr="00D01AD8" w:rsidRDefault="0058083E" w:rsidP="00B22FF2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58083E">
        <w:rPr>
          <w:rFonts w:ascii="TH SarabunIT๙" w:hAnsi="TH SarabunIT๙" w:cs="TH SarabunIT๙"/>
          <w:b/>
          <w:bCs/>
          <w:noProof/>
          <w:sz w:val="60"/>
          <w:szCs w:val="60"/>
        </w:rPr>
        <w:lastRenderedPageBreak/>
        <w:pict>
          <v:rect id="สี่เหลี่ยมผืนผ้า 92" o:spid="_x0000_s1039" style="position:absolute;margin-left:684.95pt;margin-top:.4pt;width:78.4pt;height:25.45pt;z-index:251724800;visibility:visible;mso-position-horizontal-relative:margin" strokecolor="black [3213]" strokeweight="1.5pt">
            <v:textbox style="mso-next-textbox:#สี่เหลี่ยมผืนผ้า 92">
              <w:txbxContent>
                <w:p w:rsidR="00157365" w:rsidRPr="00004473" w:rsidRDefault="00157365" w:rsidP="00B22FF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00447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แบบ ผด.02</w:t>
                  </w:r>
                </w:p>
              </w:txbxContent>
            </v:textbox>
            <w10:wrap anchorx="margin"/>
          </v:rect>
        </w:pict>
      </w:r>
      <w:r w:rsidR="00B22FF2" w:rsidRPr="00D01AD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บัญชีโครงการ/กิจกรรม/งบประมาณ </w:t>
      </w:r>
    </w:p>
    <w:p w:rsidR="00B22FF2" w:rsidRPr="00D01AD8" w:rsidRDefault="00B22FF2" w:rsidP="00B22FF2">
      <w:pPr>
        <w:tabs>
          <w:tab w:val="left" w:pos="1470"/>
          <w:tab w:val="center" w:pos="453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12"/>
          <w:szCs w:val="12"/>
        </w:rPr>
      </w:pPr>
    </w:p>
    <w:p w:rsidR="00B22FF2" w:rsidRPr="00D01AD8" w:rsidRDefault="00B22FF2" w:rsidP="00B22FF2">
      <w:pPr>
        <w:tabs>
          <w:tab w:val="left" w:pos="1470"/>
          <w:tab w:val="center" w:pos="453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D01AD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บัญชีโครงการ/กิจกรรม/งบประมาณ</w:t>
      </w:r>
    </w:p>
    <w:p w:rsidR="00B22FF2" w:rsidRPr="00D01AD8" w:rsidRDefault="00B22FF2" w:rsidP="00B22FF2">
      <w:pPr>
        <w:tabs>
          <w:tab w:val="left" w:pos="511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D01AD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แผนการดำเนินงาน ประจำปีงบประมาณ พ.ศ. </w:t>
      </w: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>2563</w:t>
      </w:r>
    </w:p>
    <w:p w:rsidR="00B22FF2" w:rsidRPr="00D01AD8" w:rsidRDefault="00B22FF2" w:rsidP="00B22FF2">
      <w:pPr>
        <w:tabs>
          <w:tab w:val="left" w:pos="511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D01AD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องค์การบริหารส่วนตำบลสระตะเคียน อำเภอเสิงสาง จังหวัดนครราชสีมา</w:t>
      </w:r>
    </w:p>
    <w:p w:rsidR="00B22FF2" w:rsidRPr="00D01AD8" w:rsidRDefault="00B22FF2" w:rsidP="00B22FF2">
      <w:pPr>
        <w:tabs>
          <w:tab w:val="left" w:pos="511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12"/>
          <w:szCs w:val="12"/>
        </w:rPr>
      </w:pPr>
    </w:p>
    <w:p w:rsidR="00B22FF2" w:rsidRPr="00D01AD8" w:rsidRDefault="00B22FF2" w:rsidP="00B22FF2">
      <w:pPr>
        <w:tabs>
          <w:tab w:val="left" w:pos="5116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01AD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1. </w:t>
      </w:r>
      <w:r w:rsidRPr="00D01AD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ยุทธศาสตร์การพัฒนาด้านโครงสร้างพื้นฐาน</w:t>
      </w:r>
    </w:p>
    <w:p w:rsidR="00B22FF2" w:rsidRPr="00D01AD8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D01AD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  <w:t xml:space="preserve">1.1 </w:t>
      </w:r>
      <w:r w:rsidRPr="00D01AD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แผนงานเคหะและชุมชน</w:t>
      </w:r>
    </w:p>
    <w:tbl>
      <w:tblPr>
        <w:tblStyle w:val="ad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2112"/>
        <w:gridCol w:w="2551"/>
        <w:gridCol w:w="2410"/>
        <w:gridCol w:w="1337"/>
        <w:gridCol w:w="154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B22FF2" w:rsidRPr="00D01AD8" w:rsidTr="00157365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112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551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410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337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44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</w:tr>
      <w:tr w:rsidR="00B22FF2" w:rsidRPr="00D01AD8" w:rsidTr="00157365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12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551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410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337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44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D01AD8" w:rsidTr="00157365">
        <w:trPr>
          <w:trHeight w:val="275"/>
        </w:trPr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2112" w:type="dxa"/>
          </w:tcPr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โครงการก่อสร้างอาคารห้องประชุมองค์การบริหารส่วนตำบล</w:t>
            </w:r>
          </w:p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2551" w:type="dxa"/>
          </w:tcPr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รายละเอียด ขนาดกว้าง 12เมตร ยาว 20เมตร มีพื้นที่ก่อสร้างไม่น้อยกว่า 240ตร.ม. พร้อมป้ายโครงการ 1ป้าย รายละเอียดตามแบบที่ อบต.สระตะเคียนกำหนด</w:t>
            </w:r>
          </w:p>
        </w:tc>
        <w:tc>
          <w:tcPr>
            <w:tcW w:w="2410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5,000,000.-บาท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81062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(ตามข้อบัญญัติฯ </w:t>
            </w:r>
          </w:p>
          <w:p w:rsidR="00B22FF2" w:rsidRPr="0081062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81062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หน้า </w:t>
            </w:r>
            <w:r w:rsidRPr="00810626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100/131</w:t>
            </w:r>
            <w:r w:rsidRPr="0081062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 ปรากฏในแผนพัฒนา</w:t>
            </w:r>
            <w:r w:rsidRPr="00810626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ท้องถิ่น (พ.ศ.2561-2565)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81062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หน้า </w:t>
            </w:r>
            <w:r w:rsidRPr="00810626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89</w:t>
            </w:r>
            <w:r w:rsidRPr="0081062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 ข้อ </w:t>
            </w:r>
            <w:r w:rsidRPr="00810626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169</w:t>
            </w:r>
            <w:r w:rsidRPr="0081062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337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44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20" w:type="dxa"/>
          </w:tcPr>
          <w:p w:rsidR="00B22FF2" w:rsidRPr="00D01AD8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19" type="#_x0000_t32" style="position:absolute;margin-left:15.45pt;margin-top:22.6pt;width:244.05pt;height:0;z-index:251806720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D01AD8" w:rsidTr="00157365">
        <w:trPr>
          <w:trHeight w:val="275"/>
        </w:trPr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  <w:t>2</w:t>
            </w:r>
          </w:p>
        </w:tc>
        <w:tc>
          <w:tcPr>
            <w:tcW w:w="2112" w:type="dxa"/>
          </w:tcPr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โครงการก่อสร้างถนนคอนกรีตเสริมเหล็ก</w:t>
            </w:r>
          </w:p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บ้านคลองศรีสุข หมู่ที่ 9 (จากบ้านนายสวน ณีรวรรณ์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บ้านนายณรงค์)</w:t>
            </w:r>
          </w:p>
        </w:tc>
        <w:tc>
          <w:tcPr>
            <w:tcW w:w="2551" w:type="dxa"/>
          </w:tcPr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รายละเอียด ถนนกว้าง 5.00เมตร ยาว 110เมตร หนา 0.15เมตร หรือมีพื้นที่คอนกรีตไม่น้อยกว่า 550ตร.ม. พร้อมป้ายโครงการ 1ป้าย รายละเอียดตามแบบที่ อบต.สระตะเคียนกำหนด</w:t>
            </w:r>
          </w:p>
        </w:tc>
        <w:tc>
          <w:tcPr>
            <w:tcW w:w="2410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300,000.-บาท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81062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(ตามข้อบัญญัติฯ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81062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หน้า </w:t>
            </w:r>
            <w:r w:rsidRPr="00810626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101/131</w:t>
            </w:r>
            <w:r w:rsidRPr="0081062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 ปรากฏในแผนพัฒนา</w:t>
            </w:r>
            <w:r w:rsidRPr="00810626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ท้องถิ่น</w:t>
            </w:r>
          </w:p>
          <w:p w:rsidR="00B22FF2" w:rsidRPr="0081062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81062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หน้า </w:t>
            </w:r>
            <w:r w:rsidRPr="00810626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 xml:space="preserve">70 </w:t>
            </w:r>
            <w:r w:rsidRPr="0081062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ข้อ </w:t>
            </w:r>
            <w:r w:rsidRPr="00810626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99</w:t>
            </w:r>
            <w:r w:rsidRPr="0081062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337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บ้าน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คลองศรีสุข หมู่ที่ 9</w:t>
            </w:r>
          </w:p>
        </w:tc>
        <w:tc>
          <w:tcPr>
            <w:tcW w:w="1544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20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20" type="#_x0000_t32" style="position:absolute;margin-left:-3.3pt;margin-top:23.4pt;width:196.8pt;height:.05pt;z-index:251807744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Pr="00D01AD8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01AD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(-ต่อ-)</w:t>
      </w:r>
    </w:p>
    <w:tbl>
      <w:tblPr>
        <w:tblStyle w:val="ad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2112"/>
        <w:gridCol w:w="2835"/>
        <w:gridCol w:w="2268"/>
        <w:gridCol w:w="1275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B22FF2" w:rsidRPr="00B54A9E" w:rsidTr="00157365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112" w:type="dxa"/>
            <w:vMerge w:val="restart"/>
            <w:shd w:val="clear" w:color="auto" w:fill="A8D08D" w:themeFill="accent6" w:themeFillTint="99"/>
            <w:vAlign w:val="center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835" w:type="dxa"/>
            <w:vMerge w:val="restart"/>
            <w:shd w:val="clear" w:color="auto" w:fill="A8D08D" w:themeFill="accent6" w:themeFillTint="99"/>
            <w:vAlign w:val="center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268" w:type="dxa"/>
            <w:vMerge w:val="restart"/>
            <w:shd w:val="clear" w:color="auto" w:fill="A8D08D" w:themeFill="accent6" w:themeFillTint="99"/>
            <w:vAlign w:val="center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  <w:vAlign w:val="center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</w:tr>
      <w:tr w:rsidR="00B22FF2" w:rsidRPr="00B54A9E" w:rsidTr="00157365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12" w:type="dxa"/>
            <w:vMerge/>
            <w:shd w:val="clear" w:color="auto" w:fill="A8D08D" w:themeFill="accent6" w:themeFillTint="99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835" w:type="dxa"/>
            <w:vMerge/>
            <w:shd w:val="clear" w:color="auto" w:fill="A8D08D" w:themeFill="accent6" w:themeFillTint="99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68" w:type="dxa"/>
            <w:vMerge/>
            <w:shd w:val="clear" w:color="auto" w:fill="A8D08D" w:themeFill="accent6" w:themeFillTint="99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  <w:shd w:val="clear" w:color="auto" w:fill="A8D08D" w:themeFill="accent6" w:themeFillTint="99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B54A9E" w:rsidTr="00157365">
        <w:trPr>
          <w:trHeight w:val="275"/>
        </w:trPr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2112" w:type="dxa"/>
          </w:tcPr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โครงการก่อสร้างถนนคอนกรีตเสริมเหล็ก</w:t>
            </w:r>
          </w:p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บ้านโคกไม้ตาย หมู่ที่ 4 (เชื่อมบ้านโคกไม้ตาย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บ้านโคกวัวนอน พร้อมวางท่อระบายน้ำ)</w:t>
            </w:r>
          </w:p>
        </w:tc>
        <w:tc>
          <w:tcPr>
            <w:tcW w:w="2835" w:type="dxa"/>
          </w:tcPr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รายละเอียด ถนนกว้าง 4.00เมตร ยาว 117เมตร หนา 0.15เมตร หรือมีพื้นที่คอนกรีตไม่น้อยกว่า 468ตร.ม. พร้อมวางท่อระบายน้ำ ขนาด 0.40เมตร จำนวน 100ท่อน พร้อมป้ายโครงการ 1ป้าย รายละเอียดตามแบบที่ อบต.สระตะเคียนกำหนด</w:t>
            </w:r>
          </w:p>
        </w:tc>
        <w:tc>
          <w:tcPr>
            <w:tcW w:w="2268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406,000.-บาท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81062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(ตามข้อบัญญัติฯ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81062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หน้า </w:t>
            </w:r>
            <w:r w:rsidRPr="00810626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101/131</w:t>
            </w:r>
            <w:r w:rsidRPr="0081062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 ปรากฏในแผนพัฒนา</w:t>
            </w:r>
            <w:r w:rsidRPr="00810626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ท้องถิ่น</w:t>
            </w:r>
          </w:p>
          <w:p w:rsidR="00B22FF2" w:rsidRPr="0081062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81062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หน้า </w:t>
            </w:r>
            <w:r w:rsidRPr="00810626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 xml:space="preserve">54 </w:t>
            </w:r>
            <w:r w:rsidRPr="0081062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ข้อ </w:t>
            </w:r>
            <w:r w:rsidRPr="00810626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44</w:t>
            </w:r>
            <w:r w:rsidRPr="0081062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275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บ้าน</w:t>
            </w:r>
          </w:p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โคกไม้ตาย หมู่ที่ 4</w:t>
            </w:r>
          </w:p>
        </w:tc>
        <w:tc>
          <w:tcPr>
            <w:tcW w:w="1464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20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21" type="#_x0000_t32" style="position:absolute;margin-left:-3.3pt;margin-top:26.75pt;width:196.8pt;height:.05pt;z-index:251808768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B54A9E" w:rsidTr="00157365">
        <w:trPr>
          <w:trHeight w:val="275"/>
        </w:trPr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54A9E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2112" w:type="dxa"/>
          </w:tcPr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โครงการก่อสร้างถนนคอนกรีตเสริมเหล็ก</w:t>
            </w:r>
          </w:p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บ้านโคกสูง หมู่ที่ 3 </w:t>
            </w:r>
          </w:p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(สายบ้านนายพัสดุถึงบ้านนายเด่น)</w:t>
            </w:r>
          </w:p>
        </w:tc>
        <w:tc>
          <w:tcPr>
            <w:tcW w:w="2835" w:type="dxa"/>
          </w:tcPr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รายละเอียด ถนนกว้าง 3.50เมตร ยาว 170เมตร หนา 0.15เมตร หรือมีพื้นที่คอนกรีตไม่น้อยกว่า 595ตร.ม. พร้อมป้ายโครงการ 1ป้าย รายละเอียดตามแบบที่ อบต.สระตะเคียนกำหนด</w:t>
            </w:r>
          </w:p>
        </w:tc>
        <w:tc>
          <w:tcPr>
            <w:tcW w:w="2268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300,000.-บาท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81062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(ตามข้อบัญญัติฯ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81062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หน้า </w:t>
            </w:r>
            <w:r w:rsidRPr="00810626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101/131</w:t>
            </w:r>
            <w:r w:rsidRPr="0081062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 ปรากฏในแผนพัฒนา</w:t>
            </w:r>
            <w:r w:rsidRPr="00810626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ท้องถิ่น</w:t>
            </w:r>
          </w:p>
          <w:p w:rsidR="00B22FF2" w:rsidRPr="0081062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81062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50</w:t>
            </w:r>
            <w:r w:rsidRPr="00810626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81062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ข้อ 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27</w:t>
            </w:r>
            <w:r w:rsidRPr="0081062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275" w:type="dxa"/>
          </w:tcPr>
          <w:p w:rsidR="00B22FF2" w:rsidRDefault="00B22FF2" w:rsidP="00157365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บ้าน</w:t>
            </w:r>
          </w:p>
          <w:p w:rsidR="00B22FF2" w:rsidRDefault="00B22FF2" w:rsidP="00157365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โคกสูง </w:t>
            </w:r>
          </w:p>
          <w:p w:rsidR="00B22FF2" w:rsidRDefault="00B22FF2" w:rsidP="00157365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หมู่ที่ 3</w:t>
            </w:r>
          </w:p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20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22" type="#_x0000_t32" style="position:absolute;margin-left:-3.3pt;margin-top:27.4pt;width:196.8pt;height:.05pt;z-index:251809792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B54A9E" w:rsidTr="00157365">
        <w:trPr>
          <w:trHeight w:val="275"/>
        </w:trPr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54A9E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2112" w:type="dxa"/>
          </w:tcPr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โครงการก่อสร้างถนนคอนกรีตเสริมเหล็ก </w:t>
            </w:r>
          </w:p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บ้านสระตะเคียน หมู่ที่ 1 (ต่อจากสายบ้านนางเสียม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 บ้านนายสามิตร)</w:t>
            </w:r>
          </w:p>
        </w:tc>
        <w:tc>
          <w:tcPr>
            <w:tcW w:w="2835" w:type="dxa"/>
          </w:tcPr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รายละเอียด ถนนกว้าง 5.00เมตร ยาว 53เมตร หนา 0.15เมตร หรือมีพื้นที่คอนกรีตไม่น้อยกว่า 265ตร.ม. พร้อมป้ายโครงการ 1ป้าย รายละเอียดตามแบบที่ อบต.สระตะเคียนกำหนด</w:t>
            </w:r>
          </w:p>
        </w:tc>
        <w:tc>
          <w:tcPr>
            <w:tcW w:w="2268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138,000.-บาท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81062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(ตามข้อบัญญัติฯ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81062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หน้า </w:t>
            </w:r>
            <w:r w:rsidRPr="00810626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102/131</w:t>
            </w:r>
            <w:r w:rsidRPr="0081062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 ปรากฏในแผนพัฒนา</w:t>
            </w:r>
            <w:r w:rsidRPr="00810626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ท้องถิ่น</w:t>
            </w:r>
          </w:p>
          <w:p w:rsidR="00B22FF2" w:rsidRPr="0081062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81062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หน้า </w:t>
            </w:r>
            <w:r w:rsidRPr="00810626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 xml:space="preserve">43 </w:t>
            </w:r>
            <w:r w:rsidRPr="0081062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ข้อ </w:t>
            </w:r>
            <w:r w:rsidRPr="00810626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5</w:t>
            </w:r>
            <w:r w:rsidRPr="0081062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275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บ้าน</w:t>
            </w:r>
          </w:p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สระตะเคียน หมู่ที่ 1</w:t>
            </w:r>
          </w:p>
        </w:tc>
        <w:tc>
          <w:tcPr>
            <w:tcW w:w="1464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20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23" type="#_x0000_t32" style="position:absolute;margin-left:-3.3pt;margin-top:28.95pt;width:196.8pt;height:.05pt;z-index:251810816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B22FF2" w:rsidRPr="00D01AD8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01AD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(-ต่อ-)</w:t>
      </w:r>
    </w:p>
    <w:tbl>
      <w:tblPr>
        <w:tblStyle w:val="ad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2395"/>
        <w:gridCol w:w="2552"/>
        <w:gridCol w:w="2268"/>
        <w:gridCol w:w="1275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B22FF2" w:rsidRPr="00B54A9E" w:rsidTr="00157365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395" w:type="dxa"/>
            <w:vMerge w:val="restart"/>
            <w:shd w:val="clear" w:color="auto" w:fill="A8D08D" w:themeFill="accent6" w:themeFillTint="99"/>
            <w:vAlign w:val="center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552" w:type="dxa"/>
            <w:vMerge w:val="restart"/>
            <w:shd w:val="clear" w:color="auto" w:fill="A8D08D" w:themeFill="accent6" w:themeFillTint="99"/>
            <w:vAlign w:val="center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268" w:type="dxa"/>
            <w:vMerge w:val="restart"/>
            <w:shd w:val="clear" w:color="auto" w:fill="A8D08D" w:themeFill="accent6" w:themeFillTint="99"/>
            <w:vAlign w:val="center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  <w:vAlign w:val="center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</w:tr>
      <w:tr w:rsidR="00B22FF2" w:rsidRPr="00B54A9E" w:rsidTr="00157365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395" w:type="dxa"/>
            <w:vMerge/>
            <w:shd w:val="clear" w:color="auto" w:fill="A8D08D" w:themeFill="accent6" w:themeFillTint="99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552" w:type="dxa"/>
            <w:vMerge/>
            <w:shd w:val="clear" w:color="auto" w:fill="A8D08D" w:themeFill="accent6" w:themeFillTint="99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68" w:type="dxa"/>
            <w:vMerge/>
            <w:shd w:val="clear" w:color="auto" w:fill="A8D08D" w:themeFill="accent6" w:themeFillTint="99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  <w:shd w:val="clear" w:color="auto" w:fill="A8D08D" w:themeFill="accent6" w:themeFillTint="99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B54A9E" w:rsidTr="00157365">
        <w:trPr>
          <w:trHeight w:val="275"/>
        </w:trPr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2395" w:type="dxa"/>
          </w:tcPr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โครงการก่อสร้างถนนคอนกรีตเสริมเหล็ก</w:t>
            </w:r>
          </w:p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บ้านหนองไข่น้ำ หมู่ที่ 5 </w:t>
            </w:r>
          </w:p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(จากบ้านนางเบญจลักษณ์ </w:t>
            </w:r>
          </w:p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ยอกระโทก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 หน้าบ้านนายพาน เคนหนองเดิ่น)</w:t>
            </w:r>
          </w:p>
        </w:tc>
        <w:tc>
          <w:tcPr>
            <w:tcW w:w="2552" w:type="dxa"/>
          </w:tcPr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รายละเอียด ถนนกว้าง 5.00เมตร ยาว 153เมตร หนา 0.15เมตร หรือมีพื้นที่คอนกรีตไม่น้อยกว่า 765</w:t>
            </w:r>
          </w:p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ตร.ม. พร้อมป้ายโครงการ 1ป้าย รายละเอียดตามแบบที่ อบต.สระตะเคียนกำหนด</w:t>
            </w:r>
          </w:p>
        </w:tc>
        <w:tc>
          <w:tcPr>
            <w:tcW w:w="2268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400,000.-บาท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81062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(ตามข้อบัญญัติฯ </w:t>
            </w:r>
          </w:p>
          <w:p w:rsidR="00B22FF2" w:rsidRPr="0081062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81062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หน้า </w:t>
            </w:r>
            <w:r w:rsidRPr="00810626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102/131</w:t>
            </w:r>
            <w:r w:rsidRPr="0081062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 ปรากฏในแผนพัฒนา</w:t>
            </w:r>
            <w:r w:rsidRPr="00810626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ท้องถิ่น</w:t>
            </w:r>
          </w:p>
          <w:p w:rsidR="00B22FF2" w:rsidRPr="0081062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810626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81062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หน้า </w:t>
            </w:r>
            <w:r w:rsidRPr="00810626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 xml:space="preserve">58 </w:t>
            </w:r>
            <w:r w:rsidRPr="0081062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ข้อ </w:t>
            </w:r>
            <w:r w:rsidRPr="00810626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58</w:t>
            </w:r>
            <w:r w:rsidRPr="0081062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275" w:type="dxa"/>
          </w:tcPr>
          <w:p w:rsidR="00B22FF2" w:rsidRDefault="00B22FF2" w:rsidP="00157365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บ้าน</w:t>
            </w:r>
          </w:p>
          <w:p w:rsidR="00B22FF2" w:rsidRDefault="00B22FF2" w:rsidP="00157365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หนองไข่น้ำ หมู่ที่ 5</w:t>
            </w:r>
          </w:p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1464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20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24" type="#_x0000_t32" style="position:absolute;margin-left:-4.05pt;margin-top:22.25pt;width:196.8pt;height:.05pt;z-index:251811840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B54A9E" w:rsidTr="00157365">
        <w:trPr>
          <w:trHeight w:val="275"/>
        </w:trPr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7</w:t>
            </w:r>
          </w:p>
        </w:tc>
        <w:tc>
          <w:tcPr>
            <w:tcW w:w="2395" w:type="dxa"/>
          </w:tcPr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โครงการก่อสร้างถนนคอนกรีตเสริมเหล็ก </w:t>
            </w:r>
          </w:p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บ้านหนองหิน หมู่ที่ 2 </w:t>
            </w:r>
          </w:p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(จากบ้านนายชูชาติ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 บ้านนายสะท้อน)</w:t>
            </w:r>
          </w:p>
        </w:tc>
        <w:tc>
          <w:tcPr>
            <w:tcW w:w="2552" w:type="dxa"/>
          </w:tcPr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รายละเอียด ถนนกว้าง 4.00เมตร ยาว 188เมตร หนา 0.15เมตร หรือมีพื้นที่คอนกรีตไม่น้อยกว่า 725ตร.ม. พร้อมป้ายโครงการ 1ป้าย รายละเอียดตามแบบที่ อบต.สระตะเคียนกำหนด</w:t>
            </w:r>
          </w:p>
        </w:tc>
        <w:tc>
          <w:tcPr>
            <w:tcW w:w="2268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400,000.-บาท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(ตามข้อบัญญัติฯ 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หน้า 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102/131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 ปรากฏในแผนพัฒนา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ท้องถิ่น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หน้า 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 xml:space="preserve">46 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ข้อ 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14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275" w:type="dxa"/>
          </w:tcPr>
          <w:p w:rsidR="00B22FF2" w:rsidRDefault="00B22FF2" w:rsidP="00157365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บ้าน</w:t>
            </w:r>
          </w:p>
          <w:p w:rsidR="00B22FF2" w:rsidRDefault="00B22FF2" w:rsidP="00157365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หนองหิน</w:t>
            </w:r>
          </w:p>
          <w:p w:rsidR="00B22FF2" w:rsidRDefault="00B22FF2" w:rsidP="00157365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หมู่ที่ 2</w:t>
            </w:r>
          </w:p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20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25" type="#_x0000_t32" style="position:absolute;margin-left:-4.05pt;margin-top:26.85pt;width:196.8pt;height:.05pt;z-index:251812864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B54A9E" w:rsidTr="00157365">
        <w:trPr>
          <w:trHeight w:val="275"/>
        </w:trPr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8</w:t>
            </w:r>
          </w:p>
        </w:tc>
        <w:tc>
          <w:tcPr>
            <w:tcW w:w="2395" w:type="dxa"/>
          </w:tcPr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โครงการก่อสร้างถนนคอนกรีตเสริมเหล็ก </w:t>
            </w:r>
          </w:p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บ้านใหม่ หมู่ที่ 8 </w:t>
            </w:r>
          </w:p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(จากซอยบ้านายร่วม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 คลองส่งน้ำ)</w:t>
            </w:r>
          </w:p>
        </w:tc>
        <w:tc>
          <w:tcPr>
            <w:tcW w:w="2552" w:type="dxa"/>
          </w:tcPr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รายละเอียด ถนนกว้าง 4.00เมตร ยาว 115เมตร หนา 0.15เมตร หรือมีพื้นที่คอนกรีตไม่น้อยกว่า 460ตร.ม. พร้อมป้ายโครงการ 1ป้าย รายละเอียดตามแบบที่ อบต.สระตะเคียนกำหนด</w:t>
            </w:r>
          </w:p>
        </w:tc>
        <w:tc>
          <w:tcPr>
            <w:tcW w:w="2268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237,500.-บาท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(ตามข้อบัญญัติฯ 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หน้า 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103/131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 ปรากฏในแผนพัฒนา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ท้องถิ่น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หน้า 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 xml:space="preserve">66 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ข้อ 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85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275" w:type="dxa"/>
          </w:tcPr>
          <w:p w:rsidR="00B22FF2" w:rsidRDefault="00B22FF2" w:rsidP="00157365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บ้านใหม่</w:t>
            </w:r>
          </w:p>
          <w:p w:rsidR="00B22FF2" w:rsidRDefault="00B22FF2" w:rsidP="00157365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หมู่ที่ 8</w:t>
            </w:r>
          </w:p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20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26" type="#_x0000_t32" style="position:absolute;margin-left:-4.05pt;margin-top:23.9pt;width:196.8pt;height:.05pt;z-index:251813888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B22FF2" w:rsidRPr="00D01AD8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01AD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(-ต่อ-)</w:t>
      </w:r>
    </w:p>
    <w:tbl>
      <w:tblPr>
        <w:tblStyle w:val="ad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75"/>
        <w:gridCol w:w="2268"/>
        <w:gridCol w:w="2552"/>
        <w:gridCol w:w="2268"/>
        <w:gridCol w:w="1275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B22FF2" w:rsidRPr="00B54A9E" w:rsidTr="00157365">
        <w:trPr>
          <w:trHeight w:val="381"/>
        </w:trPr>
        <w:tc>
          <w:tcPr>
            <w:tcW w:w="575" w:type="dxa"/>
            <w:vMerge w:val="restart"/>
            <w:shd w:val="clear" w:color="auto" w:fill="A8D08D" w:themeFill="accent6" w:themeFillTint="99"/>
            <w:vAlign w:val="center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268" w:type="dxa"/>
            <w:vMerge w:val="restart"/>
            <w:shd w:val="clear" w:color="auto" w:fill="A8D08D" w:themeFill="accent6" w:themeFillTint="99"/>
            <w:vAlign w:val="center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552" w:type="dxa"/>
            <w:vMerge w:val="restart"/>
            <w:shd w:val="clear" w:color="auto" w:fill="A8D08D" w:themeFill="accent6" w:themeFillTint="99"/>
            <w:vAlign w:val="center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268" w:type="dxa"/>
            <w:vMerge w:val="restart"/>
            <w:shd w:val="clear" w:color="auto" w:fill="A8D08D" w:themeFill="accent6" w:themeFillTint="99"/>
            <w:vAlign w:val="center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  <w:vAlign w:val="center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</w:tr>
      <w:tr w:rsidR="00B22FF2" w:rsidRPr="00B54A9E" w:rsidTr="00157365">
        <w:trPr>
          <w:cantSplit/>
          <w:trHeight w:val="650"/>
        </w:trPr>
        <w:tc>
          <w:tcPr>
            <w:tcW w:w="575" w:type="dxa"/>
            <w:vMerge/>
            <w:shd w:val="clear" w:color="auto" w:fill="A8D08D" w:themeFill="accent6" w:themeFillTint="99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68" w:type="dxa"/>
            <w:vMerge/>
            <w:shd w:val="clear" w:color="auto" w:fill="A8D08D" w:themeFill="accent6" w:themeFillTint="99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552" w:type="dxa"/>
            <w:vMerge/>
            <w:shd w:val="clear" w:color="auto" w:fill="A8D08D" w:themeFill="accent6" w:themeFillTint="99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68" w:type="dxa"/>
            <w:vMerge/>
            <w:shd w:val="clear" w:color="auto" w:fill="A8D08D" w:themeFill="accent6" w:themeFillTint="99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  <w:shd w:val="clear" w:color="auto" w:fill="A8D08D" w:themeFill="accent6" w:themeFillTint="99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B54A9E" w:rsidTr="00157365">
        <w:trPr>
          <w:trHeight w:val="275"/>
        </w:trPr>
        <w:tc>
          <w:tcPr>
            <w:tcW w:w="575" w:type="dxa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9</w:t>
            </w:r>
          </w:p>
        </w:tc>
        <w:tc>
          <w:tcPr>
            <w:tcW w:w="2268" w:type="dxa"/>
          </w:tcPr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โครงการก่อสร้างถนนหินคลุก </w:t>
            </w:r>
          </w:p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บ้านบุงิ้ว หมู่ที่ 7 </w:t>
            </w:r>
          </w:p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(บ้านบุงิ้ว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 อ่างเก็บน้ำ) </w:t>
            </w:r>
          </w:p>
        </w:tc>
        <w:tc>
          <w:tcPr>
            <w:tcW w:w="2552" w:type="dxa"/>
          </w:tcPr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รายละเอียด ถนนกว้าง 5.00เมตร ยาว 535เมตร หนา 0.15เมตร หรือมีพื้นที่ก่อสร้างถนนหินคลุกไม่น้อยกว่า 2,675ตร.ม. และทำการเกรดปรับแต่งบดอัดแน่นพื้นผิวทางจนเรียบร้อย พร้อมป้ายโครงการ 1ป้าย รายละเอียดตามแบบที่ </w:t>
            </w:r>
          </w:p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อบต.สระตะเคียนกำหนด</w:t>
            </w:r>
          </w:p>
        </w:tc>
        <w:tc>
          <w:tcPr>
            <w:tcW w:w="2268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400,000.-บาท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(ตามข้อบัญญัติฯ 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หน้า 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103/131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 ปรากฏในแผนพัฒนา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ท้องถิ่น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หน้า 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 xml:space="preserve">63 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ข้อ 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71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275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บ้านบุงิ้ว </w:t>
            </w:r>
          </w:p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หมู่ที่ 7</w:t>
            </w:r>
          </w:p>
        </w:tc>
        <w:tc>
          <w:tcPr>
            <w:tcW w:w="1464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20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27" type="#_x0000_t32" style="position:absolute;margin-left:-2.55pt;margin-top:22.25pt;width:196.8pt;height:.05pt;z-index:251814912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B54A9E" w:rsidTr="00157365">
        <w:trPr>
          <w:trHeight w:val="275"/>
        </w:trPr>
        <w:tc>
          <w:tcPr>
            <w:tcW w:w="575" w:type="dxa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10</w:t>
            </w:r>
          </w:p>
        </w:tc>
        <w:tc>
          <w:tcPr>
            <w:tcW w:w="2268" w:type="dxa"/>
          </w:tcPr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โครงการก่อสร้างถนนหินคลุก </w:t>
            </w:r>
          </w:p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บ้านสระตะเคียน หมู่ที่ 1 </w:t>
            </w:r>
          </w:p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(จากคลองพรม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 บุลื่น)</w:t>
            </w:r>
          </w:p>
        </w:tc>
        <w:tc>
          <w:tcPr>
            <w:tcW w:w="2552" w:type="dxa"/>
          </w:tcPr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รายละเอียด ถนนกว้าง 3.50เมตร ยาว 985เมตร หนา 0.15เมตร หรือมีพื้นที่ก่อสร้างถนนหินคลุกไม่น้อยกว่า 3,447.50ตร.ม. และทำการเกรดปรับแต่งบดอัดแน่นพื้นผิวทางจนเรียบร้อย พร้อมป้ายโครงการ 1ป้าย รายละเอียดตามแบบที่ </w:t>
            </w:r>
          </w:p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อบต.สระตะเคียนกำหนด</w:t>
            </w:r>
          </w:p>
        </w:tc>
        <w:tc>
          <w:tcPr>
            <w:tcW w:w="2268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400,000.-บาท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(ตามข้อบัญญัติฯ 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หน้า 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103/131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 ปรากฏในแผนพัฒนา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ท้องถิ่น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หน้า 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  <w:t>43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ข้อ 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3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275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บ้าน</w:t>
            </w:r>
          </w:p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สระตะเคียน หมู่ที่ 1</w:t>
            </w:r>
          </w:p>
        </w:tc>
        <w:tc>
          <w:tcPr>
            <w:tcW w:w="1464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20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28" type="#_x0000_t32" style="position:absolute;margin-left:-2.55pt;margin-top:28.45pt;width:196.8pt;height:.05pt;z-index:251815936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B22FF2" w:rsidRPr="00D01AD8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01AD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(-ต่อ-)</w:t>
      </w:r>
    </w:p>
    <w:tbl>
      <w:tblPr>
        <w:tblStyle w:val="ad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75"/>
        <w:gridCol w:w="1985"/>
        <w:gridCol w:w="2835"/>
        <w:gridCol w:w="2268"/>
        <w:gridCol w:w="1275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B22FF2" w:rsidRPr="00B54A9E" w:rsidTr="00157365">
        <w:trPr>
          <w:trHeight w:val="381"/>
        </w:trPr>
        <w:tc>
          <w:tcPr>
            <w:tcW w:w="575" w:type="dxa"/>
            <w:vMerge w:val="restart"/>
            <w:shd w:val="clear" w:color="auto" w:fill="A8D08D" w:themeFill="accent6" w:themeFillTint="99"/>
            <w:vAlign w:val="center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985" w:type="dxa"/>
            <w:vMerge w:val="restart"/>
            <w:shd w:val="clear" w:color="auto" w:fill="A8D08D" w:themeFill="accent6" w:themeFillTint="99"/>
            <w:vAlign w:val="center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835" w:type="dxa"/>
            <w:vMerge w:val="restart"/>
            <w:shd w:val="clear" w:color="auto" w:fill="A8D08D" w:themeFill="accent6" w:themeFillTint="99"/>
            <w:vAlign w:val="center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268" w:type="dxa"/>
            <w:vMerge w:val="restart"/>
            <w:shd w:val="clear" w:color="auto" w:fill="A8D08D" w:themeFill="accent6" w:themeFillTint="99"/>
            <w:vAlign w:val="center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  <w:vAlign w:val="center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</w:tr>
      <w:tr w:rsidR="00B22FF2" w:rsidRPr="00B54A9E" w:rsidTr="00157365">
        <w:trPr>
          <w:cantSplit/>
          <w:trHeight w:val="650"/>
        </w:trPr>
        <w:tc>
          <w:tcPr>
            <w:tcW w:w="575" w:type="dxa"/>
            <w:vMerge/>
            <w:shd w:val="clear" w:color="auto" w:fill="A8D08D" w:themeFill="accent6" w:themeFillTint="99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85" w:type="dxa"/>
            <w:vMerge/>
            <w:shd w:val="clear" w:color="auto" w:fill="A8D08D" w:themeFill="accent6" w:themeFillTint="99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835" w:type="dxa"/>
            <w:vMerge/>
            <w:shd w:val="clear" w:color="auto" w:fill="A8D08D" w:themeFill="accent6" w:themeFillTint="99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68" w:type="dxa"/>
            <w:vMerge/>
            <w:shd w:val="clear" w:color="auto" w:fill="A8D08D" w:themeFill="accent6" w:themeFillTint="99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  <w:shd w:val="clear" w:color="auto" w:fill="A8D08D" w:themeFill="accent6" w:themeFillTint="99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B54A9E" w:rsidTr="00157365">
        <w:trPr>
          <w:trHeight w:val="275"/>
        </w:trPr>
        <w:tc>
          <w:tcPr>
            <w:tcW w:w="575" w:type="dxa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11</w:t>
            </w:r>
          </w:p>
        </w:tc>
        <w:tc>
          <w:tcPr>
            <w:tcW w:w="1985" w:type="dxa"/>
          </w:tcPr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โครงการก่อสร้างถนน</w:t>
            </w:r>
          </w:p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หินคลุก </w:t>
            </w:r>
          </w:p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บ้านหนองหิน หมู่ที่ 2 </w:t>
            </w:r>
          </w:p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(จากฝายบุงิ้ว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 ถนนดำข้างศูนย์พัฒนาเด็กเล็ก)</w:t>
            </w:r>
          </w:p>
        </w:tc>
        <w:tc>
          <w:tcPr>
            <w:tcW w:w="2835" w:type="dxa"/>
          </w:tcPr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รายละเอียด ถนนกว้าง 3.50เมตร ยาว 180เมตร หนา 0.15เมตร หรือมีพื้นที่ก่อสร้างถนนหินคลุกไม่น้อยกว่า 630ตร.ม. และทำการเกรดปรับแต่งบดอัดแน่นพื้นผิวทางจนเรียบร้อย พร้อมป้ายโครงการ 1ป้าย รายละเอียดตามแบบที่ </w:t>
            </w:r>
          </w:p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อบต.สระตะเคียนกำหนด</w:t>
            </w:r>
          </w:p>
        </w:tc>
        <w:tc>
          <w:tcPr>
            <w:tcW w:w="2268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150,000.-บาท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(ตามข้อบัญญัติฯ 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หน้า 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104/131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 ปรากฏในแผนพัฒนา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ท้องถิ่น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หน้า 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 xml:space="preserve">46 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ข้อ 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15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275" w:type="dxa"/>
          </w:tcPr>
          <w:p w:rsidR="00B22FF2" w:rsidRDefault="00B22FF2" w:rsidP="00157365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บ้าน</w:t>
            </w:r>
          </w:p>
          <w:p w:rsidR="00B22FF2" w:rsidRDefault="00B22FF2" w:rsidP="00157365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หนองหิน</w:t>
            </w:r>
          </w:p>
          <w:p w:rsidR="00B22FF2" w:rsidRDefault="00B22FF2" w:rsidP="00157365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หมู่ที่ 2</w:t>
            </w:r>
          </w:p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1464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20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29" type="#_x0000_t32" style="position:absolute;margin-left:-4.05pt;margin-top:26.75pt;width:196.8pt;height:.05pt;z-index:251816960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B54A9E" w:rsidTr="00157365">
        <w:trPr>
          <w:trHeight w:val="275"/>
        </w:trPr>
        <w:tc>
          <w:tcPr>
            <w:tcW w:w="575" w:type="dxa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12</w:t>
            </w:r>
          </w:p>
        </w:tc>
        <w:tc>
          <w:tcPr>
            <w:tcW w:w="1985" w:type="dxa"/>
          </w:tcPr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โครงการซ่อมแซมถนนลูกรัง บ้านโคกวัวนอน หมู่ที่ 6 </w:t>
            </w:r>
          </w:p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(จากไร่นางคำปั่น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เขตตำบลโนนสมบูรณ์เป็นบางจุดที่เสียหาย)</w:t>
            </w:r>
          </w:p>
        </w:tc>
        <w:tc>
          <w:tcPr>
            <w:tcW w:w="2835" w:type="dxa"/>
          </w:tcPr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รายละเอียด </w:t>
            </w:r>
          </w:p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จุดที่ 1 ถนนกว้าง 4.00เมตร ยาว 1,870เมตร หนา 0.15เมตร </w:t>
            </w:r>
          </w:p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จุดที่ 2 ถนนกว้าง 4.00เมตร ยาว 450เมตร หนา 0.15เมตร หรือมีพื้นที่รวมไม่น้อยกว่า 9,280ตร.ม. และทำการเกรดปรับแต่งบดอัดแน่นพื้นผิวทางจนเรียบร้อย พร้อมป้ายโครงการ 1ป้าย รายละเอียดตามแบบที่ อบต.สระตะเคียนกำหนด</w:t>
            </w:r>
          </w:p>
        </w:tc>
        <w:tc>
          <w:tcPr>
            <w:tcW w:w="2268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400,000.-บาท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(ตามข้อบัญญัติฯ 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หน้า 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104/131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 ปรากฏในแผนพัฒนา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ท้องถิ่น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หน้า 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 xml:space="preserve">93 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ข้อ 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7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275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บ้าน</w:t>
            </w:r>
          </w:p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โคกวัวนอน หมู่ที่ 6</w:t>
            </w:r>
          </w:p>
        </w:tc>
        <w:tc>
          <w:tcPr>
            <w:tcW w:w="1464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20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30" type="#_x0000_t32" style="position:absolute;margin-left:-4.05pt;margin-top:25.15pt;width:196.8pt;height:.05pt;z-index:251817984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Pr="00D01AD8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01AD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(-ต่อ-)</w:t>
      </w:r>
    </w:p>
    <w:tbl>
      <w:tblPr>
        <w:tblStyle w:val="ad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75"/>
        <w:gridCol w:w="1985"/>
        <w:gridCol w:w="2835"/>
        <w:gridCol w:w="2268"/>
        <w:gridCol w:w="1275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B22FF2" w:rsidRPr="00B54A9E" w:rsidTr="00157365">
        <w:trPr>
          <w:trHeight w:val="381"/>
        </w:trPr>
        <w:tc>
          <w:tcPr>
            <w:tcW w:w="575" w:type="dxa"/>
            <w:vMerge w:val="restart"/>
            <w:shd w:val="clear" w:color="auto" w:fill="A8D08D" w:themeFill="accent6" w:themeFillTint="99"/>
            <w:vAlign w:val="center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985" w:type="dxa"/>
            <w:vMerge w:val="restart"/>
            <w:shd w:val="clear" w:color="auto" w:fill="A8D08D" w:themeFill="accent6" w:themeFillTint="99"/>
            <w:vAlign w:val="center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835" w:type="dxa"/>
            <w:vMerge w:val="restart"/>
            <w:shd w:val="clear" w:color="auto" w:fill="A8D08D" w:themeFill="accent6" w:themeFillTint="99"/>
            <w:vAlign w:val="center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268" w:type="dxa"/>
            <w:vMerge w:val="restart"/>
            <w:shd w:val="clear" w:color="auto" w:fill="A8D08D" w:themeFill="accent6" w:themeFillTint="99"/>
            <w:vAlign w:val="center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  <w:vAlign w:val="center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</w:tr>
      <w:tr w:rsidR="00B22FF2" w:rsidRPr="00B54A9E" w:rsidTr="00157365">
        <w:trPr>
          <w:cantSplit/>
          <w:trHeight w:val="650"/>
        </w:trPr>
        <w:tc>
          <w:tcPr>
            <w:tcW w:w="575" w:type="dxa"/>
            <w:vMerge/>
            <w:shd w:val="clear" w:color="auto" w:fill="A8D08D" w:themeFill="accent6" w:themeFillTint="99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85" w:type="dxa"/>
            <w:vMerge/>
            <w:shd w:val="clear" w:color="auto" w:fill="A8D08D" w:themeFill="accent6" w:themeFillTint="99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835" w:type="dxa"/>
            <w:vMerge/>
            <w:shd w:val="clear" w:color="auto" w:fill="A8D08D" w:themeFill="accent6" w:themeFillTint="99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68" w:type="dxa"/>
            <w:vMerge/>
            <w:shd w:val="clear" w:color="auto" w:fill="A8D08D" w:themeFill="accent6" w:themeFillTint="99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  <w:shd w:val="clear" w:color="auto" w:fill="A8D08D" w:themeFill="accent6" w:themeFillTint="99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B54A9E" w:rsidTr="00157365">
        <w:trPr>
          <w:trHeight w:val="275"/>
        </w:trPr>
        <w:tc>
          <w:tcPr>
            <w:tcW w:w="575" w:type="dxa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13</w:t>
            </w:r>
          </w:p>
        </w:tc>
        <w:tc>
          <w:tcPr>
            <w:tcW w:w="1985" w:type="dxa"/>
          </w:tcPr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โครงการซ่อมแซมถนนลูกรัง บ้านโคกสูง </w:t>
            </w:r>
          </w:p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หมู่ที่ 3 </w:t>
            </w:r>
          </w:p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(สายบ้านนายสนธยา)</w:t>
            </w:r>
          </w:p>
        </w:tc>
        <w:tc>
          <w:tcPr>
            <w:tcW w:w="2835" w:type="dxa"/>
          </w:tcPr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รายละเอียด ถนนกว้าง 3.80เมตร ยาว 330เมตร หนา 0.15เมตร หรือมีพื้นที่รวมไม่น้อยกว่า 1,254ตร.ม. และทำการเกรดปรับแต่งบดอัดแน่นพื้นผิวทางจนเรียบร้อย </w:t>
            </w:r>
            <w:r w:rsidRPr="00461294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  <w:lang w:bidi="th-TH"/>
              </w:rPr>
              <w:t>พร้อมป้ายโครงการ 1ป้าย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 รายละเอียดตามแบบที่ อบต.สระตะเคียนกำหนด</w:t>
            </w:r>
          </w:p>
        </w:tc>
        <w:tc>
          <w:tcPr>
            <w:tcW w:w="2268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54,000.-บาท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(ตามข้อบัญญัติฯ 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หน้า 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105/131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 ปรากฏในแผนพัฒนา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ท้องถิ่น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หน้า 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 xml:space="preserve">51 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ข้อ 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31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275" w:type="dxa"/>
          </w:tcPr>
          <w:p w:rsidR="00B22FF2" w:rsidRDefault="00B22FF2" w:rsidP="00157365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บ้านโคกสูง</w:t>
            </w:r>
          </w:p>
          <w:p w:rsidR="00B22FF2" w:rsidRDefault="00B22FF2" w:rsidP="00157365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หมู่ที่ 3</w:t>
            </w:r>
          </w:p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1464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20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31" type="#_x0000_t32" style="position:absolute;margin-left:-1.8pt;margin-top:26.75pt;width:196.8pt;height:.05pt;z-index:251819008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B54A9E" w:rsidTr="00157365">
        <w:trPr>
          <w:trHeight w:val="275"/>
        </w:trPr>
        <w:tc>
          <w:tcPr>
            <w:tcW w:w="575" w:type="dxa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14</w:t>
            </w:r>
          </w:p>
        </w:tc>
        <w:tc>
          <w:tcPr>
            <w:tcW w:w="1985" w:type="dxa"/>
          </w:tcPr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โครงการซ่อมแซมถนนลูกรังบ้านใหม่ หมู่ที่ 8 </w:t>
            </w:r>
          </w:p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(จากบ้านนายปรีชา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 คลองส่งน้ำ)</w:t>
            </w:r>
          </w:p>
        </w:tc>
        <w:tc>
          <w:tcPr>
            <w:tcW w:w="2835" w:type="dxa"/>
          </w:tcPr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รายละเอียด ถนนกว้าง 3.00เมตร ยาว 180เมตร หนา 0.15เมตร หรือมีพื้นที่รวมไม่น้อยกว่า 540ตร.ม. และทำการเกรดปรับแต่งบดอัดแน่นพื้นผิวทางจนเรียบร้อย </w:t>
            </w:r>
            <w:r w:rsidRPr="00461294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  <w:lang w:bidi="th-TH"/>
              </w:rPr>
              <w:t>พร้อมป้ายโครงการ 1ป้าย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 รายละเอียดตามแบบที่ อบต.สระตะเคียนกำหนด</w:t>
            </w:r>
          </w:p>
        </w:tc>
        <w:tc>
          <w:tcPr>
            <w:tcW w:w="2268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23,000.-บาท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(ตามข้อบัญญัติฯ 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หน้า 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105/131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 ปรากฏในแผนพัฒนา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ท้องถิ่น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หน้า 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 xml:space="preserve">66 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ข้อ 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86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275" w:type="dxa"/>
          </w:tcPr>
          <w:p w:rsidR="00B22FF2" w:rsidRDefault="00B22FF2" w:rsidP="00157365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บ้านใหม่ </w:t>
            </w:r>
          </w:p>
          <w:p w:rsidR="00B22FF2" w:rsidRDefault="00B22FF2" w:rsidP="00157365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หมู่ที่ 8</w:t>
            </w:r>
          </w:p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20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32" type="#_x0000_t32" style="position:absolute;margin-left:-1.8pt;margin-top:25.6pt;width:196.8pt;height:.05pt;z-index:251820032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B54A9E" w:rsidTr="00157365">
        <w:trPr>
          <w:trHeight w:val="275"/>
        </w:trPr>
        <w:tc>
          <w:tcPr>
            <w:tcW w:w="575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  <w:t>15</w:t>
            </w:r>
          </w:p>
        </w:tc>
        <w:tc>
          <w:tcPr>
            <w:tcW w:w="1985" w:type="dxa"/>
          </w:tcPr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โครงการติดตั้งโคมไฟฟ้าถนน</w:t>
            </w:r>
          </w:p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(จากบ้านนายมิตรชัย </w:t>
            </w:r>
          </w:p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หริ่งกระโทก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 แยกวัดโคกไม้ตาย) จำนวน 12 ต้น</w:t>
            </w:r>
          </w:p>
        </w:tc>
        <w:tc>
          <w:tcPr>
            <w:tcW w:w="2835" w:type="dxa"/>
          </w:tcPr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รายละเอียด จำนวน 12 ต้น พร้อมป้ายโครงการ 1 ป้ายรายละเอียดตามแบบที่ อบต.สระตะเคียนกำหนด</w:t>
            </w:r>
          </w:p>
        </w:tc>
        <w:tc>
          <w:tcPr>
            <w:tcW w:w="2268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410,000.-บาท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(ตามข้อบัญญัติฯ 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หน้า 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105/131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 ปรากฏในแผนพัฒนา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ท้องถิ่น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90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176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275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บ้าน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โคกไม้ตาย</w:t>
            </w:r>
          </w:p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หมู่ที่ 4</w:t>
            </w:r>
          </w:p>
        </w:tc>
        <w:tc>
          <w:tcPr>
            <w:tcW w:w="1464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20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33" type="#_x0000_t32" style="position:absolute;margin-left:-1.8pt;margin-top:23.75pt;width:196.8pt;height:.05pt;z-index:251821056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22FF2" w:rsidRPr="00D01AD8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01AD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(-ต่อ-)</w:t>
      </w:r>
    </w:p>
    <w:tbl>
      <w:tblPr>
        <w:tblStyle w:val="ad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75"/>
        <w:gridCol w:w="2126"/>
        <w:gridCol w:w="2410"/>
        <w:gridCol w:w="2126"/>
        <w:gridCol w:w="1701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B22FF2" w:rsidRPr="00B54A9E" w:rsidTr="00157365">
        <w:trPr>
          <w:trHeight w:val="381"/>
        </w:trPr>
        <w:tc>
          <w:tcPr>
            <w:tcW w:w="575" w:type="dxa"/>
            <w:vMerge w:val="restart"/>
            <w:shd w:val="clear" w:color="auto" w:fill="A8D08D" w:themeFill="accent6" w:themeFillTint="99"/>
            <w:vAlign w:val="center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126" w:type="dxa"/>
            <w:vMerge w:val="restart"/>
            <w:shd w:val="clear" w:color="auto" w:fill="A8D08D" w:themeFill="accent6" w:themeFillTint="99"/>
            <w:vAlign w:val="center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410" w:type="dxa"/>
            <w:vMerge w:val="restart"/>
            <w:shd w:val="clear" w:color="auto" w:fill="A8D08D" w:themeFill="accent6" w:themeFillTint="99"/>
            <w:vAlign w:val="center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126" w:type="dxa"/>
            <w:vMerge w:val="restart"/>
            <w:shd w:val="clear" w:color="auto" w:fill="A8D08D" w:themeFill="accent6" w:themeFillTint="99"/>
            <w:vAlign w:val="center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701" w:type="dxa"/>
            <w:vMerge w:val="restart"/>
            <w:shd w:val="clear" w:color="auto" w:fill="A8D08D" w:themeFill="accent6" w:themeFillTint="99"/>
            <w:vAlign w:val="center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</w:tr>
      <w:tr w:rsidR="00B22FF2" w:rsidRPr="00B54A9E" w:rsidTr="00157365">
        <w:trPr>
          <w:cantSplit/>
          <w:trHeight w:val="650"/>
        </w:trPr>
        <w:tc>
          <w:tcPr>
            <w:tcW w:w="575" w:type="dxa"/>
            <w:vMerge/>
            <w:shd w:val="clear" w:color="auto" w:fill="A8D08D" w:themeFill="accent6" w:themeFillTint="99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26" w:type="dxa"/>
            <w:vMerge/>
            <w:shd w:val="clear" w:color="auto" w:fill="A8D08D" w:themeFill="accent6" w:themeFillTint="99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410" w:type="dxa"/>
            <w:vMerge/>
            <w:shd w:val="clear" w:color="auto" w:fill="A8D08D" w:themeFill="accent6" w:themeFillTint="99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26" w:type="dxa"/>
            <w:vMerge/>
            <w:shd w:val="clear" w:color="auto" w:fill="A8D08D" w:themeFill="accent6" w:themeFillTint="99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701" w:type="dxa"/>
            <w:vMerge/>
            <w:shd w:val="clear" w:color="auto" w:fill="A8D08D" w:themeFill="accent6" w:themeFillTint="99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B22FF2" w:rsidRPr="00B54A9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B54A9E" w:rsidTr="00157365">
        <w:trPr>
          <w:trHeight w:val="275"/>
        </w:trPr>
        <w:tc>
          <w:tcPr>
            <w:tcW w:w="575" w:type="dxa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16</w:t>
            </w:r>
          </w:p>
        </w:tc>
        <w:tc>
          <w:tcPr>
            <w:tcW w:w="2126" w:type="dxa"/>
          </w:tcPr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โครงการเทพื้นคอนกรีตลานบริเวณหน้าอาคารเรียน/ลานหน้าเสาธง ศพด. จำนวน 2 แห่ง </w:t>
            </w:r>
          </w:p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(ศพด.โคกสูง-บุงิ้ว , โคกไม้งาม-โคกวัวนอน)</w:t>
            </w:r>
          </w:p>
        </w:tc>
        <w:tc>
          <w:tcPr>
            <w:tcW w:w="2410" w:type="dxa"/>
          </w:tcPr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รายละเอียด  </w:t>
            </w:r>
          </w:p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1.1)ศพด.โคกสูง-บุงิ้ว เทพื้นคอนกรีตขนาดกว้าง 7.00เมตร ยาว 20.00เมตร หน้า 0.15เมตร หรือมีพื้นที่ก่อสร้างไม่น้อยกว่า 140ตร.ม.</w:t>
            </w:r>
          </w:p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1.2)ศพด.โคกไม้งาม-โคกวัวนอน เทพื้นคอนกรีตขนาดกว้าง 10.00เมตร ยาว 14.00เมตร หนา 0.15เมตรหรือมีพื้นที่คอนกรีตไม่น้อยกว่า 140ตร.ม. รายละเอียดตามแบบที่ อบต.สระตะเคียนกำหนด</w:t>
            </w:r>
          </w:p>
        </w:tc>
        <w:tc>
          <w:tcPr>
            <w:tcW w:w="2126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100,000.-บาท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(ตามข้อบัญญัติฯ 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หน้า 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106/131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 ปรากฏในแผนพัฒนา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ท้องถิ่น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หน้า 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 xml:space="preserve">87 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ข้อ 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160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ศพด.โคกสูง-บุงิ้ว , โคกไม้งาม-โคกวัวนอน</w:t>
            </w:r>
          </w:p>
        </w:tc>
        <w:tc>
          <w:tcPr>
            <w:tcW w:w="1464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20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34" type="#_x0000_t32" style="position:absolute;margin-left:-4.8pt;margin-top:24.5pt;width:196.8pt;height:.05pt;z-index:251822080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B54A9E" w:rsidTr="00157365">
        <w:trPr>
          <w:trHeight w:val="275"/>
        </w:trPr>
        <w:tc>
          <w:tcPr>
            <w:tcW w:w="575" w:type="dxa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17</w:t>
            </w:r>
          </w:p>
        </w:tc>
        <w:tc>
          <w:tcPr>
            <w:tcW w:w="2126" w:type="dxa"/>
          </w:tcPr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ติดตั้งรางน้ำฝนรอบตัวอาคารเรียน </w:t>
            </w:r>
          </w:p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(ศพด.สระตะเคียน-บ้านใหม่)</w:t>
            </w:r>
          </w:p>
        </w:tc>
        <w:tc>
          <w:tcPr>
            <w:tcW w:w="2410" w:type="dxa"/>
          </w:tcPr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รายละเอียด </w:t>
            </w:r>
          </w:p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จ้างเหมาติดตั้งรางน้ำฝนรอบตัวอาคารเรียน (ศพด.สระตะเคียน-บ้านใหม่) ฯลฯ</w:t>
            </w:r>
          </w:p>
        </w:tc>
        <w:tc>
          <w:tcPr>
            <w:tcW w:w="2126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70,000.-บาท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(ตามข้อบัญญัติฯ 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หน้า 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106/131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 ปรากฏในแผนพัฒนา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ท้องถิ่น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หน้า 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 xml:space="preserve">88 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ข้อ 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166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B22FF2" w:rsidRPr="00B54A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ศพด.สระตะเคียน-บ้านใหม่</w:t>
            </w:r>
          </w:p>
        </w:tc>
        <w:tc>
          <w:tcPr>
            <w:tcW w:w="1464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20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35" type="#_x0000_t32" style="position:absolute;margin-left:-3.3pt;margin-top:22.9pt;width:196.8pt;height:.05pt;z-index:251823104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B54A9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22FF2" w:rsidRPr="00D01AD8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Pr="00F86DE8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D01AD8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lastRenderedPageBreak/>
        <w:t>2. ยุทธศาสตร์การพัฒนาด้านเศรษฐกิจ</w:t>
      </w:r>
      <w:r w:rsidRPr="00D01AD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                                                                                    </w:t>
      </w:r>
    </w:p>
    <w:p w:rsidR="00B22FF2" w:rsidRPr="00D01AD8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 w:rsidRPr="00D01AD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แผนงานการเกษตร</w:t>
      </w:r>
    </w:p>
    <w:tbl>
      <w:tblPr>
        <w:tblStyle w:val="ad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33"/>
        <w:gridCol w:w="2410"/>
        <w:gridCol w:w="2268"/>
        <w:gridCol w:w="2410"/>
        <w:gridCol w:w="1417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B22FF2" w:rsidRPr="00412F8B" w:rsidTr="00157365">
        <w:trPr>
          <w:trHeight w:val="381"/>
        </w:trPr>
        <w:tc>
          <w:tcPr>
            <w:tcW w:w="433" w:type="dxa"/>
            <w:vMerge w:val="restart"/>
            <w:shd w:val="clear" w:color="auto" w:fill="A8D08D" w:themeFill="accent6" w:themeFillTint="99"/>
            <w:vAlign w:val="center"/>
          </w:tcPr>
          <w:p w:rsidR="00B22FF2" w:rsidRPr="00412F8B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410" w:type="dxa"/>
            <w:vMerge w:val="restart"/>
            <w:shd w:val="clear" w:color="auto" w:fill="A8D08D" w:themeFill="accent6" w:themeFillTint="99"/>
            <w:vAlign w:val="center"/>
          </w:tcPr>
          <w:p w:rsidR="00B22FF2" w:rsidRPr="00412F8B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268" w:type="dxa"/>
            <w:vMerge w:val="restart"/>
            <w:shd w:val="clear" w:color="auto" w:fill="A8D08D" w:themeFill="accent6" w:themeFillTint="99"/>
            <w:vAlign w:val="center"/>
          </w:tcPr>
          <w:p w:rsidR="00B22FF2" w:rsidRPr="00412F8B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B22FF2" w:rsidRPr="00412F8B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410" w:type="dxa"/>
            <w:vMerge w:val="restart"/>
            <w:shd w:val="clear" w:color="auto" w:fill="A8D08D" w:themeFill="accent6" w:themeFillTint="99"/>
            <w:vAlign w:val="center"/>
          </w:tcPr>
          <w:p w:rsidR="00B22FF2" w:rsidRPr="00412F8B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412F8B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417" w:type="dxa"/>
            <w:vMerge w:val="restart"/>
            <w:shd w:val="clear" w:color="auto" w:fill="A8D08D" w:themeFill="accent6" w:themeFillTint="99"/>
            <w:vAlign w:val="center"/>
          </w:tcPr>
          <w:p w:rsidR="00B22FF2" w:rsidRPr="00412F8B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412F8B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B22FF2" w:rsidRPr="00412F8B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412F8B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B22FF2" w:rsidRPr="00412F8B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B22FF2" w:rsidRPr="00412F8B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</w:tr>
      <w:tr w:rsidR="00B22FF2" w:rsidRPr="00412F8B" w:rsidTr="00157365">
        <w:trPr>
          <w:cantSplit/>
          <w:trHeight w:val="650"/>
        </w:trPr>
        <w:tc>
          <w:tcPr>
            <w:tcW w:w="433" w:type="dxa"/>
            <w:vMerge/>
            <w:shd w:val="clear" w:color="auto" w:fill="A8D08D" w:themeFill="accent6" w:themeFillTint="99"/>
          </w:tcPr>
          <w:p w:rsidR="00B22FF2" w:rsidRPr="00412F8B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410" w:type="dxa"/>
            <w:vMerge/>
            <w:shd w:val="clear" w:color="auto" w:fill="A8D08D" w:themeFill="accent6" w:themeFillTint="99"/>
          </w:tcPr>
          <w:p w:rsidR="00B22FF2" w:rsidRPr="00412F8B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68" w:type="dxa"/>
            <w:vMerge/>
            <w:shd w:val="clear" w:color="auto" w:fill="A8D08D" w:themeFill="accent6" w:themeFillTint="99"/>
          </w:tcPr>
          <w:p w:rsidR="00B22FF2" w:rsidRPr="00412F8B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410" w:type="dxa"/>
            <w:vMerge/>
            <w:shd w:val="clear" w:color="auto" w:fill="A8D08D" w:themeFill="accent6" w:themeFillTint="99"/>
          </w:tcPr>
          <w:p w:rsidR="00B22FF2" w:rsidRPr="00412F8B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17" w:type="dxa"/>
            <w:vMerge/>
            <w:shd w:val="clear" w:color="auto" w:fill="A8D08D" w:themeFill="accent6" w:themeFillTint="99"/>
          </w:tcPr>
          <w:p w:rsidR="00B22FF2" w:rsidRPr="00412F8B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B22FF2" w:rsidRPr="00412F8B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B22FF2" w:rsidRPr="00412F8B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412F8B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B22FF2" w:rsidRPr="00412F8B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412F8B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412F8B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412F8B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412F8B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412F8B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412F8B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412F8B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412F8B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B22FF2" w:rsidRPr="00412F8B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412F8B" w:rsidTr="00157365">
        <w:trPr>
          <w:trHeight w:val="275"/>
        </w:trPr>
        <w:tc>
          <w:tcPr>
            <w:tcW w:w="433" w:type="dxa"/>
          </w:tcPr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2410" w:type="dxa"/>
          </w:tcPr>
          <w:p w:rsidR="00B22FF2" w:rsidRPr="00BB2645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โครงการ “</w:t>
            </w:r>
            <w:r w:rsidRPr="00BB264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รักน้ำ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รักป่า </w:t>
            </w:r>
            <w:r w:rsidRPr="00BB264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รักษาแผ่นดิน”</w:t>
            </w:r>
          </w:p>
        </w:tc>
        <w:tc>
          <w:tcPr>
            <w:tcW w:w="2268" w:type="dxa"/>
          </w:tcPr>
          <w:p w:rsidR="00B22FF2" w:rsidRPr="00BB2645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เพื่อเฉลิมพระเกียรติพระบาทสมเด็จพระปรเมนทรรามาธิบดีศรีสินทรมหาชิราลงกรณฯ พระวิชิรเกล้าเจ้าอยู่หัว รัชกาลที่ 10</w:t>
            </w:r>
          </w:p>
        </w:tc>
        <w:tc>
          <w:tcPr>
            <w:tcW w:w="2410" w:type="dxa"/>
          </w:tcPr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2</w:t>
            </w:r>
            <w:r w:rsidRPr="00BB264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0,000.-บาท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(ตามข้อบัญญัติฯ 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หน้า 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116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/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131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 ปรากฏในแผนพัฒนา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ท้องถิ่น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หน้า 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106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 ข้อ 9)</w:t>
            </w:r>
          </w:p>
        </w:tc>
        <w:tc>
          <w:tcPr>
            <w:tcW w:w="1417" w:type="dxa"/>
          </w:tcPr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ส่งเสริมการเกษตร</w:t>
            </w:r>
          </w:p>
        </w:tc>
        <w:tc>
          <w:tcPr>
            <w:tcW w:w="420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B2645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099" type="#_x0000_t32" style="position:absolute;margin-left:15.8pt;margin-top:23pt;width:68.25pt;height:0;z-index:251786240;visibility:visible;mso-position-horizontal-relative:text;mso-position-vertical-relative:text" adj="-231666,-1,-231666" strokecolor="#0d0d0d [3069]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412F8B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412F8B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412F8B" w:rsidTr="00157365">
        <w:trPr>
          <w:trHeight w:val="275"/>
        </w:trPr>
        <w:tc>
          <w:tcPr>
            <w:tcW w:w="433" w:type="dxa"/>
          </w:tcPr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2410" w:type="dxa"/>
          </w:tcPr>
          <w:p w:rsidR="00B22FF2" w:rsidRPr="00BB2645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โครงการดูแลและบำรุงรักษาแปลงปลูกต้นไม้</w:t>
            </w:r>
            <w:r w:rsidRPr="00BB264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BB2645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บริเวณพื้นที่สาธารณะดงดาน</w:t>
            </w:r>
            <w:r w:rsidRPr="00BB264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BB2645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หมู่ที่</w:t>
            </w:r>
            <w:r w:rsidRPr="00BB264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BB2645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๑</w:t>
            </w:r>
            <w:r w:rsidRPr="00BB264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BB2645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ตำบลสระตะเคียน</w:t>
            </w:r>
            <w:r w:rsidRPr="00BB264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</w:t>
            </w:r>
          </w:p>
        </w:tc>
        <w:tc>
          <w:tcPr>
            <w:tcW w:w="2268" w:type="dxa"/>
          </w:tcPr>
          <w:p w:rsidR="00B22FF2" w:rsidRPr="00BB2645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เพื่อดูแลและบำรุงรักษาแปลงปลูกต้นไม้ที่ปลุกตามกิจกรรมต่างๆ ในทุกปีงบประมาณที่ผ่านมาบริเวณพื้นที่สาธารณะดงดาน หมู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่ที่ 1 ตำบลสระตะเคียน เพื่อเพิ่</w:t>
            </w:r>
            <w:r w:rsidRPr="00BB264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มพื้นที่สีเขียวและเป็นแหล่งอาหารให้กับประชาชน</w:t>
            </w:r>
          </w:p>
        </w:tc>
        <w:tc>
          <w:tcPr>
            <w:tcW w:w="2410" w:type="dxa"/>
          </w:tcPr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3</w:t>
            </w:r>
            <w:r w:rsidRPr="00BB264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0,000.-บาท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(ตามข้อบัญญัติฯ 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หน้า 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117/131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 ปรากฏในแผนพัฒนา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ท้องถิ่น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หน้า 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109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 ข้อ 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16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417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พื้นที่สาธารณะดงดาน</w:t>
            </w:r>
            <w:r w:rsidRPr="00BB264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BB2645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หมู่ที่</w:t>
            </w:r>
            <w:r w:rsidRPr="00BB264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BB2645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๑</w:t>
            </w:r>
            <w:r w:rsidRPr="00BB264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BB2645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ตำบล</w:t>
            </w:r>
          </w:p>
          <w:p w:rsidR="00B22FF2" w:rsidRPr="0046129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สระตะเคียน</w:t>
            </w:r>
            <w:r w:rsidRPr="00BB264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</w:t>
            </w:r>
          </w:p>
        </w:tc>
        <w:tc>
          <w:tcPr>
            <w:tcW w:w="1464" w:type="dxa"/>
          </w:tcPr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ส่งเสริมการเกษตร</w:t>
            </w:r>
          </w:p>
        </w:tc>
        <w:tc>
          <w:tcPr>
            <w:tcW w:w="420" w:type="dxa"/>
          </w:tcPr>
          <w:p w:rsidR="00B22FF2" w:rsidRPr="00BB2645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098" type="#_x0000_t32" style="position:absolute;margin-left:-4.05pt;margin-top:22.3pt;width:264.75pt;height:0;z-index:251785216;visibility:visible;mso-position-horizontal-relative:text;mso-position-vertical-relative:text" adj="-45403,-1,-45403" strokecolor="#0d0d0d [3069]" strokeweight="1.5pt">
                  <v:stroke startarrow="block" endarrow="block" joinstyle="miter"/>
                </v:shape>
              </w:pict>
            </w: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412F8B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412F8B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412F8B" w:rsidTr="00157365">
        <w:trPr>
          <w:trHeight w:val="275"/>
        </w:trPr>
        <w:tc>
          <w:tcPr>
            <w:tcW w:w="433" w:type="dxa"/>
          </w:tcPr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2410" w:type="dxa"/>
          </w:tcPr>
          <w:p w:rsidR="00B22FF2" w:rsidRPr="00BB2645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โครงการทำแปลงขยายพันธุ์หญ้าแฝกเพื่อส่งเสริมการใช้ประโยชน์จากหญ้าแฝก</w:t>
            </w:r>
            <w:r w:rsidRPr="00BB264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BB2645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ศูนย์บริการถ่ายทอดเทคโนโลยีการเกษตรประจำตำบลสระตะเคียน</w:t>
            </w:r>
          </w:p>
        </w:tc>
        <w:tc>
          <w:tcPr>
            <w:tcW w:w="2268" w:type="dxa"/>
          </w:tcPr>
          <w:p w:rsidR="00B22FF2" w:rsidRPr="00BB2645" w:rsidRDefault="00B22FF2" w:rsidP="00157365">
            <w:pPr>
              <w:ind w:left="34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จัดทำแปลงขยายพันธุ์หญ้าแฝกให้กับเกษตรกรได้นำหญ้าแฝกมาใช้ประโยชน์</w:t>
            </w:r>
          </w:p>
        </w:tc>
        <w:tc>
          <w:tcPr>
            <w:tcW w:w="2410" w:type="dxa"/>
          </w:tcPr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10,000.-บาท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(ตามข้อบัญญัติฯ 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หน้า 117/131 ปรากฏในแผนพัฒนาท้องถิ่น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หน้า 105 ข้อ 7)</w:t>
            </w:r>
          </w:p>
        </w:tc>
        <w:tc>
          <w:tcPr>
            <w:tcW w:w="1417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พื้นที่สาธารณะดงดาน</w:t>
            </w:r>
            <w:r w:rsidRPr="00BB264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BB2645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หมู่ที่</w:t>
            </w:r>
            <w:r w:rsidRPr="00BB264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BB2645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๑</w:t>
            </w:r>
            <w:r w:rsidRPr="00BB264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BB2645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ตำบล</w:t>
            </w:r>
          </w:p>
          <w:p w:rsidR="00B22FF2" w:rsidRPr="0046129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สระตะเคียน</w:t>
            </w:r>
            <w:r w:rsidRPr="00BB264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</w:t>
            </w:r>
          </w:p>
        </w:tc>
        <w:tc>
          <w:tcPr>
            <w:tcW w:w="1464" w:type="dxa"/>
          </w:tcPr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ส่งเสริมการเกษตร</w:t>
            </w:r>
          </w:p>
        </w:tc>
        <w:tc>
          <w:tcPr>
            <w:tcW w:w="420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B2645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68" type="#_x0000_t32" style="position:absolute;margin-left:15.8pt;margin-top:22.3pt;width:68.25pt;height:0;z-index:251856896;visibility:visible;mso-position-horizontal-relative:text;mso-position-vertical-relative:text" adj="-231666,-1,-231666" strokecolor="#0d0d0d [3069]" strokeweight="1.5pt">
                  <v:stroke startarrow="block" endarrow="block" joinstyle="miter"/>
                </v:shape>
              </w:pict>
            </w: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22FF2" w:rsidRPr="00D01AD8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D01AD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(-ต่อ-)</w:t>
      </w:r>
    </w:p>
    <w:tbl>
      <w:tblPr>
        <w:tblStyle w:val="ad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33"/>
        <w:gridCol w:w="2410"/>
        <w:gridCol w:w="2552"/>
        <w:gridCol w:w="2268"/>
        <w:gridCol w:w="1275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B22FF2" w:rsidRPr="00D01AD8" w:rsidTr="00157365">
        <w:trPr>
          <w:trHeight w:val="381"/>
        </w:trPr>
        <w:tc>
          <w:tcPr>
            <w:tcW w:w="433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410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552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268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B22FF2" w:rsidRPr="00412F8B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B22FF2" w:rsidRPr="00412F8B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</w:tr>
      <w:tr w:rsidR="00B22FF2" w:rsidRPr="00D01AD8" w:rsidTr="00157365">
        <w:trPr>
          <w:cantSplit/>
          <w:trHeight w:val="650"/>
        </w:trPr>
        <w:tc>
          <w:tcPr>
            <w:tcW w:w="433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410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552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68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D01AD8" w:rsidTr="00157365">
        <w:trPr>
          <w:trHeight w:val="275"/>
        </w:trPr>
        <w:tc>
          <w:tcPr>
            <w:tcW w:w="433" w:type="dxa"/>
          </w:tcPr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2410" w:type="dxa"/>
          </w:tcPr>
          <w:p w:rsidR="00B22FF2" w:rsidRPr="00BB2645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โครงการผลิตและส่งเสริมการใช้ราในการป้องกันและกำจัดโรคและแมลงศัตรูพืช</w:t>
            </w:r>
            <w:r w:rsidRPr="00BB2645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B2645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ศูนย์บริการถ่ายทอดเทคโนโลยีการเกษตรประจำตำบลสระตะเคียน</w:t>
            </w:r>
            <w:r w:rsidRPr="00BB2645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</w:p>
        </w:tc>
        <w:tc>
          <w:tcPr>
            <w:tcW w:w="2552" w:type="dxa"/>
          </w:tcPr>
          <w:p w:rsidR="00B22FF2" w:rsidRPr="00BB2645" w:rsidRDefault="00B22FF2" w:rsidP="00157365">
            <w:pPr>
              <w:ind w:left="34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ส่งเสริมการเชื้อราในการป้องกันกำจัดโรคและแมลงศัตรูพืชต่างๆ ลดการใช้สารเคมีในการทำการเกษตรและเป็นการส่งการทำเกษตรปลอดสารพิษ</w:t>
            </w:r>
          </w:p>
        </w:tc>
        <w:tc>
          <w:tcPr>
            <w:tcW w:w="2268" w:type="dxa"/>
          </w:tcPr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2</w:t>
            </w:r>
            <w:r w:rsidRPr="00BB264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0,000.-บาท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(ตามข้อบัญญัติฯ 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หน้า 117/131 ปรากฏในแผนพัฒนาท้องถิ่น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หน้า 105 ข้อ 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8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275" w:type="dxa"/>
          </w:tcPr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ส่งเสริมการเกษตร</w:t>
            </w:r>
          </w:p>
        </w:tc>
        <w:tc>
          <w:tcPr>
            <w:tcW w:w="420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B2645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100" type="#_x0000_t34" style="position:absolute;margin-left:-3.6pt;margin-top:21.65pt;width:65.25pt;height:.05pt;z-index:251787264;visibility:visible;mso-position-horizontal-relative:text;mso-position-vertical-relative:text" adj="10792,-77479200,-243310" strokecolor="#0d0d0d [3069]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D01AD8" w:rsidTr="00157365">
        <w:trPr>
          <w:trHeight w:val="275"/>
        </w:trPr>
        <w:tc>
          <w:tcPr>
            <w:tcW w:w="433" w:type="dxa"/>
          </w:tcPr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2410" w:type="dxa"/>
          </w:tcPr>
          <w:p w:rsidR="00B22FF2" w:rsidRPr="00BB2645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โครงการสนับสนุนการดำเนินการโครงการอนุรักษ์พันธุกรรมพืชอันเนื่องมาจากพระราชดำริสมเด็จพระกนิษฐาธิราชเจ้ากรมสมเด็จพระเทพรัตนราชสุดาฯ</w:t>
            </w:r>
            <w:r w:rsidRPr="00BB264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BB2645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สยามบรมราชกุมารี</w:t>
            </w:r>
          </w:p>
        </w:tc>
        <w:tc>
          <w:tcPr>
            <w:tcW w:w="2552" w:type="dxa"/>
          </w:tcPr>
          <w:p w:rsidR="00B22FF2" w:rsidRPr="00BB2645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ดำเนินการโครงการ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อนุรักษ์พันธุกรรมพืชอันเนื่องมา</w:t>
            </w:r>
            <w:r w:rsidRPr="00BB264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จากพระราชดำริสมเด็จพระเทพ</w:t>
            </w:r>
            <w:r w:rsidRPr="00BB264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กนิษฐาราชเจ้ากรมสมเด็จพระเทพรัตนราชสุดาฯ สยามบรม</w:t>
            </w:r>
            <w:r w:rsidRPr="00BB264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ราชกุมารี</w:t>
            </w:r>
            <w:r w:rsidRPr="00BB264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 โดยมีวัตถุประสงค์เพื่อสนองพระราชดำริสมเด็จพระกนิษฐาธิราขเจ้ากรมสมเด็จพระเทพรัตนราชสุดาฯ สยามบรมราชกุมารี ตามกิจกรรมของการดำเนืนการโครงการอนุรักษ์พันธุกรรม</w:t>
            </w:r>
          </w:p>
        </w:tc>
        <w:tc>
          <w:tcPr>
            <w:tcW w:w="2268" w:type="dxa"/>
          </w:tcPr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</w:t>
            </w:r>
            <w:r w:rsidRPr="00BB264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0,000.-บาท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(ตามข้อบัญญัติฯ 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หน้า 11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8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/131 ปรากฏในแผนพัฒนาท้องถิ่น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หน้า 10</w:t>
            </w:r>
            <w:r w:rsidRPr="00BB264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8</w:t>
            </w:r>
            <w:r w:rsidRPr="00BB264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ข้อ </w:t>
            </w:r>
            <w:r w:rsidRPr="00BB264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15</w:t>
            </w:r>
            <w:r w:rsidRPr="00BB264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275" w:type="dxa"/>
          </w:tcPr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</w:t>
            </w:r>
          </w:p>
          <w:p w:rsidR="00B22FF2" w:rsidRPr="00BB2645" w:rsidRDefault="0058083E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01" type="#_x0000_t32" style="position:absolute;left:0;text-align:left;margin-left:67.65pt;margin-top:7.8pt;width:264pt;height:0;z-index:251788288;visibility:visible" adj="-45348,-1,-45348" strokecolor="#0d0d0d [3069]" strokeweight="1.5pt">
                  <v:stroke startarrow="block" endarrow="block" joinstyle="miter"/>
                </v:shape>
              </w:pict>
            </w:r>
            <w:r w:rsidR="00B22FF2" w:rsidRPr="00BB2645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ส่งเสริมการเกษตร</w:t>
            </w:r>
          </w:p>
        </w:tc>
        <w:tc>
          <w:tcPr>
            <w:tcW w:w="420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Pr="00D01AD8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D01AD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(-ต่อ-)</w:t>
      </w:r>
    </w:p>
    <w:tbl>
      <w:tblPr>
        <w:tblStyle w:val="ad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33"/>
        <w:gridCol w:w="2268"/>
        <w:gridCol w:w="2552"/>
        <w:gridCol w:w="2268"/>
        <w:gridCol w:w="1337"/>
        <w:gridCol w:w="154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B22FF2" w:rsidRPr="00D01AD8" w:rsidTr="00157365">
        <w:trPr>
          <w:trHeight w:val="381"/>
        </w:trPr>
        <w:tc>
          <w:tcPr>
            <w:tcW w:w="433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268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552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268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337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44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B22FF2" w:rsidRPr="00412F8B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B22FF2" w:rsidRPr="00412F8B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</w:tr>
      <w:tr w:rsidR="00B22FF2" w:rsidRPr="00D01AD8" w:rsidTr="00157365">
        <w:trPr>
          <w:cantSplit/>
          <w:trHeight w:val="650"/>
        </w:trPr>
        <w:tc>
          <w:tcPr>
            <w:tcW w:w="433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68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552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68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337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44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D01AD8" w:rsidTr="00157365">
        <w:trPr>
          <w:trHeight w:val="275"/>
        </w:trPr>
        <w:tc>
          <w:tcPr>
            <w:tcW w:w="433" w:type="dxa"/>
          </w:tcPr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2268" w:type="dxa"/>
          </w:tcPr>
          <w:p w:rsidR="00B22FF2" w:rsidRPr="00BB2645" w:rsidRDefault="00B22FF2" w:rsidP="00157365">
            <w:pPr>
              <w:tabs>
                <w:tab w:val="left" w:pos="851"/>
                <w:tab w:val="left" w:pos="1418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B2645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โครงการอบรมการทำน้ำสกัดจากมูลสุกร</w:t>
            </w:r>
            <w:r w:rsidRPr="00BB264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BB2645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ศูนย์บริการและถ่ายทอดเทคโนโลยีการเกษตรประจำตำบลสระตะเค</w:t>
            </w:r>
            <w:r w:rsidRPr="00BB2645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ียน</w:t>
            </w:r>
            <w:r w:rsidRPr="00BB264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552" w:type="dxa"/>
          </w:tcPr>
          <w:p w:rsidR="00B22FF2" w:rsidRPr="00BB2645" w:rsidRDefault="00B22FF2" w:rsidP="00157365">
            <w:pPr>
              <w:ind w:left="34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เพื่อให้เกษตรกรได้เรียนรู้</w:t>
            </w:r>
            <w:r w:rsidRPr="00BB2645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การทำน้ำสกัดจากมูลสุกร</w:t>
            </w:r>
            <w:r w:rsidRPr="00BB264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BB2645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เพื่อเป็นทางในการลดต้นทุนการใช้ปุ๋ยเคมีในการทำการเกษตรอีกทางหนึ่ง</w:t>
            </w:r>
          </w:p>
        </w:tc>
        <w:tc>
          <w:tcPr>
            <w:tcW w:w="2268" w:type="dxa"/>
          </w:tcPr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20,000.-บาท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(ตามข้อบัญญัติฯ 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หน้า 118/131 ปรากฏในแผนพัฒนาท้องถิ่น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หน้า 105 ข้อ 6)</w:t>
            </w:r>
          </w:p>
        </w:tc>
        <w:tc>
          <w:tcPr>
            <w:tcW w:w="1337" w:type="dxa"/>
          </w:tcPr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44" w:type="dxa"/>
          </w:tcPr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</w:t>
            </w:r>
            <w:r w:rsidRPr="00BB2645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ส่งเสริมการเกษตร</w:t>
            </w:r>
          </w:p>
        </w:tc>
        <w:tc>
          <w:tcPr>
            <w:tcW w:w="420" w:type="dxa"/>
          </w:tcPr>
          <w:p w:rsidR="00B22FF2" w:rsidRPr="00BB2645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02" type="#_x0000_t32" style="position:absolute;margin-left:14.7pt;margin-top:22.3pt;width:112.5pt;height:0;z-index:251789312;visibility:visible;mso-position-horizontal-relative:text;mso-position-vertical-relative:text" adj="-110448,-1,-110448" strokecolor="#0d0d0d [3069]" strokeweight="1.5pt">
                  <v:stroke startarrow="block" endarrow="block" joinstyle="miter"/>
                </v:shape>
              </w:pict>
            </w: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D01AD8" w:rsidTr="00157365">
        <w:trPr>
          <w:trHeight w:val="275"/>
        </w:trPr>
        <w:tc>
          <w:tcPr>
            <w:tcW w:w="433" w:type="dxa"/>
          </w:tcPr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7</w:t>
            </w:r>
          </w:p>
        </w:tc>
        <w:tc>
          <w:tcPr>
            <w:tcW w:w="2268" w:type="dxa"/>
          </w:tcPr>
          <w:p w:rsidR="00B22FF2" w:rsidRPr="00BB2645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โครงการอบรมและสาธิตการทำปุ๋ยหมัก</w:t>
            </w:r>
            <w:r w:rsidRPr="00BB264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“</w:t>
            </w:r>
            <w:r w:rsidRPr="00BB2645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สูตรพระราชทาน</w:t>
            </w:r>
            <w:r w:rsidRPr="00BB2645">
              <w:rPr>
                <w:rFonts w:ascii="TH SarabunIT๙" w:hAnsi="TH SarabunIT๙" w:cs="TH SarabunIT๙"/>
                <w:sz w:val="30"/>
                <w:szCs w:val="30"/>
                <w:cs/>
              </w:rPr>
              <w:t>”</w:t>
            </w:r>
            <w:r w:rsidRPr="00BB2645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สมเด็จพระเทพรัตนราชสุดาฯ</w:t>
            </w:r>
            <w:r w:rsidRPr="00BB264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BB2645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ศูนย์บริการและถ่ายทอดเทคโนโลยีการเกษตรประจำตำบลสระตะเคียน</w:t>
            </w:r>
          </w:p>
        </w:tc>
        <w:tc>
          <w:tcPr>
            <w:tcW w:w="2552" w:type="dxa"/>
          </w:tcPr>
          <w:p w:rsidR="00B22FF2" w:rsidRPr="00BB2645" w:rsidRDefault="00B22FF2" w:rsidP="00157365">
            <w:pPr>
              <w:ind w:left="34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ส่งเสริมให้เกษตรกรให้มีความรู้ถึงประโยชน์ในการทำปุ๋ยหมักตามสูตร “ปุ๋ยสูตรพระราชทาน” สมเด็จพระเทพรัตนราชสุดาฯ สยามบรมราชกุมารี และได้ฝึกปฏิบัติในการทำปุ๋ยแต่ละขั้นตอน</w:t>
            </w:r>
          </w:p>
        </w:tc>
        <w:tc>
          <w:tcPr>
            <w:tcW w:w="2268" w:type="dxa"/>
          </w:tcPr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30,000.-บาท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(ตามข้อบัญญัติฯ 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หน้า 11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9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/131 ปรากฏในแผนพัฒนาท้องถิ่น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หน้า 10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3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 ข้อ 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2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337" w:type="dxa"/>
          </w:tcPr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44" w:type="dxa"/>
          </w:tcPr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</w:t>
            </w:r>
            <w:r w:rsidRPr="00BB2645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ส่งเสริมการเกษตร</w:t>
            </w:r>
          </w:p>
        </w:tc>
        <w:tc>
          <w:tcPr>
            <w:tcW w:w="420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BB2645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03" type="#_x0000_t32" style="position:absolute;margin-left:-5.25pt;margin-top:23.15pt;width:66.75pt;height:0;z-index:251790336;visibility:visible;mso-position-horizontal-relative:text;mso-position-vertical-relative:text" adj="-222796,-1,-222796" strokecolor="#0d0d0d [3069]" strokeweight="1.5pt">
                  <v:stroke startarrow="block" endarrow="block" joinstyle="miter"/>
                </v:shape>
              </w:pict>
            </w: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D01AD8" w:rsidTr="00157365">
        <w:trPr>
          <w:trHeight w:val="275"/>
        </w:trPr>
        <w:tc>
          <w:tcPr>
            <w:tcW w:w="433" w:type="dxa"/>
          </w:tcPr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8</w:t>
            </w:r>
          </w:p>
        </w:tc>
        <w:tc>
          <w:tcPr>
            <w:tcW w:w="2268" w:type="dxa"/>
          </w:tcPr>
          <w:p w:rsidR="00B22FF2" w:rsidRPr="00BB2645" w:rsidRDefault="00B22FF2" w:rsidP="00157365">
            <w:pPr>
              <w:tabs>
                <w:tab w:val="left" w:pos="567"/>
                <w:tab w:val="left" w:pos="1418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B2645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โครงการอบรมส่งเสริมอาชีพด้านปศุสัตว์</w:t>
            </w:r>
            <w:r w:rsidRPr="00BB264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BB2645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ศูนย์บริการถ่ายทอดเทคโนโลยีการเกษตรประจำตำบลส</w:t>
            </w:r>
            <w:r w:rsidRPr="00BB2645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ร</w:t>
            </w:r>
            <w:r w:rsidRPr="00BB2645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ะตะเคียน</w:t>
            </w:r>
            <w:r w:rsidRPr="00BB2645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</w:p>
        </w:tc>
        <w:tc>
          <w:tcPr>
            <w:tcW w:w="2552" w:type="dxa"/>
          </w:tcPr>
          <w:p w:rsidR="00B22FF2" w:rsidRPr="00BB2645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ส่งเสริมให้เกษตรกรมีคว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ามรู้และมีทักษะในการเลี้ยงสัตว์</w:t>
            </w:r>
            <w:r w:rsidRPr="00BB264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เศรษฐกิจในแต่ละชนิด</w:t>
            </w:r>
          </w:p>
        </w:tc>
        <w:tc>
          <w:tcPr>
            <w:tcW w:w="2268" w:type="dxa"/>
          </w:tcPr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2</w:t>
            </w:r>
            <w:r w:rsidRPr="00BB264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0,000.-บาท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(ตามข้อบัญญัติฯ 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หน้า 11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9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/131 ปรากฏในแผนพัฒนาท้องถิ่น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หน้า 10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3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 ข้อ 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1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337" w:type="dxa"/>
          </w:tcPr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44" w:type="dxa"/>
          </w:tcPr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</w:t>
            </w:r>
            <w:r w:rsidRPr="00BB2645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ส่งเสริมการเกษตร</w:t>
            </w:r>
          </w:p>
        </w:tc>
        <w:tc>
          <w:tcPr>
            <w:tcW w:w="420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B2645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04" type="#_x0000_t32" style="position:absolute;margin-left:-3.3pt;margin-top:21.75pt;width:64.5pt;height:0;z-index:251791360;visibility:visible;mso-position-horizontal-relative:text;mso-position-vertical-relative:text" adj="-208967,-1,-208967" strokecolor="#0d0d0d [3069]" strokeweight="1.5pt">
                  <v:stroke startarrow="block" endarrow="block" joinstyle="miter"/>
                </v:shape>
              </w:pict>
            </w: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BB264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Pr="00D01AD8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D01AD8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lastRenderedPageBreak/>
        <w:t xml:space="preserve">3. </w:t>
      </w:r>
      <w:r w:rsidRPr="00D01AD8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ยุทธศาสตร์การพัฒนาด้านคุณภาพชีวิต </w:t>
      </w:r>
    </w:p>
    <w:p w:rsidR="00B22FF2" w:rsidRPr="00D01AD8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D01AD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3.1 แผนงานการศึกษา </w:t>
      </w:r>
    </w:p>
    <w:tbl>
      <w:tblPr>
        <w:tblStyle w:val="ad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33"/>
        <w:gridCol w:w="1985"/>
        <w:gridCol w:w="2693"/>
        <w:gridCol w:w="2410"/>
        <w:gridCol w:w="1417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B22FF2" w:rsidRPr="00D01AD8" w:rsidTr="00157365">
        <w:trPr>
          <w:trHeight w:val="381"/>
        </w:trPr>
        <w:tc>
          <w:tcPr>
            <w:tcW w:w="433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985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410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417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B22FF2" w:rsidRPr="00412F8B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B22FF2" w:rsidRPr="00412F8B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</w:tr>
      <w:tr w:rsidR="00B22FF2" w:rsidRPr="00D01AD8" w:rsidTr="00157365">
        <w:trPr>
          <w:cantSplit/>
          <w:trHeight w:val="650"/>
        </w:trPr>
        <w:tc>
          <w:tcPr>
            <w:tcW w:w="433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85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693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410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17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D01AD8" w:rsidTr="00157365">
        <w:trPr>
          <w:trHeight w:val="275"/>
        </w:trPr>
        <w:tc>
          <w:tcPr>
            <w:tcW w:w="433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985" w:type="dxa"/>
          </w:tcPr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โครงการกิจกรรมวันเด็กแห่งชาติประจำปี 256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2693" w:type="dxa"/>
          </w:tcPr>
          <w:p w:rsidR="00B22FF2" w:rsidRPr="00D01AD8" w:rsidRDefault="00B22FF2" w:rsidP="00157365">
            <w:pPr>
              <w:ind w:left="34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จัดกิจกรรมวันเด็กภายในตำบล</w:t>
            </w:r>
          </w:p>
          <w:p w:rsidR="00B22FF2" w:rsidRPr="00D01AD8" w:rsidRDefault="00B22FF2" w:rsidP="00157365">
            <w:pPr>
              <w:ind w:left="34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เพื่อสร้างความตระหนักความสำคัญของเด็กซึ่งเป็นกำลังสำคัญของชาติ</w:t>
            </w:r>
          </w:p>
        </w:tc>
        <w:tc>
          <w:tcPr>
            <w:tcW w:w="2410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85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,000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(ตามข้อบัญญัติฯ 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หน้า 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43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/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131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 ปรากฏในแผนพัฒนา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ท้องถิ่น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 หน้า 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 xml:space="preserve">111 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ข้อ 4)</w:t>
            </w:r>
          </w:p>
        </w:tc>
        <w:tc>
          <w:tcPr>
            <w:tcW w:w="1417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สถานศึกษา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ในเขตตำบล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ศาสนาและวัฒนธรรม</w:t>
            </w:r>
          </w:p>
        </w:tc>
        <w:tc>
          <w:tcPr>
            <w:tcW w:w="420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063" type="#_x0000_t32" style="position:absolute;margin-left:14.7pt;margin-top:20.75pt;width:48pt;height:0;z-index:251749376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452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D01AD8" w:rsidTr="00157365">
        <w:trPr>
          <w:trHeight w:val="275"/>
        </w:trPr>
        <w:tc>
          <w:tcPr>
            <w:tcW w:w="433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  <w:t>2</w:t>
            </w:r>
          </w:p>
        </w:tc>
        <w:tc>
          <w:tcPr>
            <w:tcW w:w="1985" w:type="dxa"/>
          </w:tcPr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โครงการนิทรรศการผลงานของหนู</w:t>
            </w:r>
          </w:p>
        </w:tc>
        <w:tc>
          <w:tcPr>
            <w:tcW w:w="2693" w:type="dxa"/>
          </w:tcPr>
          <w:p w:rsidR="00B22FF2" w:rsidRPr="00D01AD8" w:rsidRDefault="00B22FF2" w:rsidP="00157365">
            <w:pPr>
              <w:ind w:left="34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จัดนิทรรศนการผลงานของหนู เพื่อสรุปผลการพัฒนาเด็กปฐมวัยให้ผู้ปกครองทราบและส่งต่อการพัฒนาเด็ก</w:t>
            </w:r>
          </w:p>
        </w:tc>
        <w:tc>
          <w:tcPr>
            <w:tcW w:w="2410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20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,000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(ตามข้อบัญญัติฯ 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หน้า 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44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/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131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 ปรากฏในแผนพัฒนา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ท้องถิ่น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 หน้า 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 xml:space="preserve">110 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ข้อ 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3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417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ศาสนาและวัฒนธรรม</w:t>
            </w:r>
          </w:p>
        </w:tc>
        <w:tc>
          <w:tcPr>
            <w:tcW w:w="420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69" type="#_x0000_t32" style="position:absolute;margin-left:15.55pt;margin-top:19.3pt;width:48pt;height:0;z-index:251857920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D01AD8" w:rsidTr="00157365">
        <w:trPr>
          <w:trHeight w:val="275"/>
        </w:trPr>
        <w:tc>
          <w:tcPr>
            <w:tcW w:w="433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  <w:tc>
          <w:tcPr>
            <w:tcW w:w="1985" w:type="dxa"/>
          </w:tcPr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โครงการประเมินพัฒนาการองค์รวมศูนย์พัฒนาเด็กเล็ก</w:t>
            </w:r>
          </w:p>
        </w:tc>
        <w:tc>
          <w:tcPr>
            <w:tcW w:w="2693" w:type="dxa"/>
          </w:tcPr>
          <w:p w:rsidR="00B22FF2" w:rsidRPr="00D01AD8" w:rsidRDefault="00B22FF2" w:rsidP="00157365">
            <w:pPr>
              <w:ind w:left="34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จัดการประเมินพัฒนาการองค์รวมเด็กผู้มารับบริการด้วยการกีฬา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เพื่อเป็นการประเมินผลการจัดประสบการณ์การเรียนรู้ภายใน ศพด.</w:t>
            </w:r>
          </w:p>
        </w:tc>
        <w:tc>
          <w:tcPr>
            <w:tcW w:w="2410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30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,000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(ตามข้อบัญญัติฯ 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หน้า 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44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/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131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 ปรากฏในแผนพัฒนา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ท้องถิ่น</w:t>
            </w:r>
          </w:p>
          <w:p w:rsidR="00B22FF2" w:rsidRPr="00BB264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 หน้า 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 xml:space="preserve">110 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ข้อ 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1</w:t>
            </w:r>
            <w:r w:rsidRPr="00BB26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417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ศาสนาและวัฒนธรรม</w:t>
            </w:r>
          </w:p>
        </w:tc>
        <w:tc>
          <w:tcPr>
            <w:tcW w:w="420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70" type="#_x0000_t32" style="position:absolute;margin-left:-4.7pt;margin-top:19.35pt;width:68.25pt;height:0;z-index:251858944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Pr="00D01AD8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D01AD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(-ต่อ-)</w:t>
      </w:r>
    </w:p>
    <w:tbl>
      <w:tblPr>
        <w:tblStyle w:val="ad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33"/>
        <w:gridCol w:w="2268"/>
        <w:gridCol w:w="2127"/>
        <w:gridCol w:w="2693"/>
        <w:gridCol w:w="1337"/>
        <w:gridCol w:w="154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B22FF2" w:rsidRPr="00D01AD8" w:rsidTr="00157365">
        <w:trPr>
          <w:trHeight w:val="381"/>
        </w:trPr>
        <w:tc>
          <w:tcPr>
            <w:tcW w:w="433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268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127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693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337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44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B22FF2" w:rsidRPr="00412F8B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B22FF2" w:rsidRPr="00412F8B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</w:tr>
      <w:tr w:rsidR="00B22FF2" w:rsidRPr="00D01AD8" w:rsidTr="00157365">
        <w:trPr>
          <w:cantSplit/>
          <w:trHeight w:val="650"/>
        </w:trPr>
        <w:tc>
          <w:tcPr>
            <w:tcW w:w="433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68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27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693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337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44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D01AD8" w:rsidTr="00157365">
        <w:trPr>
          <w:trHeight w:val="275"/>
        </w:trPr>
        <w:tc>
          <w:tcPr>
            <w:tcW w:w="433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2268" w:type="dxa"/>
            <w:tcBorders>
              <w:bottom w:val="single" w:sz="8" w:space="0" w:color="000000" w:themeColor="text1"/>
            </w:tcBorders>
          </w:tcPr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โครงการส่งเสริมพัฒนาการผ่านสื่อธรรมชาติศูนย์พัฒนาเด็กเล็ก</w:t>
            </w:r>
          </w:p>
        </w:tc>
        <w:tc>
          <w:tcPr>
            <w:tcW w:w="2127" w:type="dxa"/>
            <w:tcBorders>
              <w:bottom w:val="single" w:sz="8" w:space="0" w:color="000000" w:themeColor="text1"/>
            </w:tcBorders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นำเด็กเข้าศึกษาเรียนรู้แหล่งเรียนรู้นอกสถานที่ในจังหวัดนครราชสีมา</w:t>
            </w: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  <w:t xml:space="preserve"> </w:t>
            </w: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เพื่อให้เด็กได้เรียนรู้ผ่านประสบการณ์จริงจากสื่อธรรมชาติ</w:t>
            </w:r>
          </w:p>
        </w:tc>
        <w:tc>
          <w:tcPr>
            <w:tcW w:w="2693" w:type="dxa"/>
            <w:tcBorders>
              <w:bottom w:val="single" w:sz="8" w:space="0" w:color="000000" w:themeColor="text1"/>
            </w:tcBorders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70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,000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Pr="00E4703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45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131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ท้องถิ่น 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110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2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337" w:type="dxa"/>
            <w:tcBorders>
              <w:bottom w:val="single" w:sz="8" w:space="0" w:color="000000" w:themeColor="text1"/>
            </w:tcBorders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สวนสัตว์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นครราชสีมา</w:t>
            </w:r>
          </w:p>
        </w:tc>
        <w:tc>
          <w:tcPr>
            <w:tcW w:w="1544" w:type="dxa"/>
            <w:tcBorders>
              <w:bottom w:val="single" w:sz="8" w:space="0" w:color="000000" w:themeColor="text1"/>
            </w:tcBorders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ศาสนาและวัฒนธรรม</w:t>
            </w:r>
          </w:p>
        </w:tc>
        <w:tc>
          <w:tcPr>
            <w:tcW w:w="420" w:type="dxa"/>
            <w:tcBorders>
              <w:bottom w:val="single" w:sz="8" w:space="0" w:color="000000" w:themeColor="text1"/>
            </w:tcBorders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bottom w:val="single" w:sz="8" w:space="0" w:color="000000" w:themeColor="text1"/>
            </w:tcBorders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bottom w:val="single" w:sz="8" w:space="0" w:color="000000" w:themeColor="text1"/>
            </w:tcBorders>
          </w:tcPr>
          <w:p w:rsidR="00B22FF2" w:rsidRPr="00D01AD8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58083E"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32"/>
                <w:szCs w:val="32"/>
              </w:rPr>
              <w:pict>
                <v:shape id="_x0000_s1064" type="#_x0000_t32" style="position:absolute;margin-left:-4.7pt;margin-top:23.05pt;width:63.75pt;height:0;z-index:251750400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bottom w:val="single" w:sz="8" w:space="0" w:color="000000" w:themeColor="text1"/>
            </w:tcBorders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bottom w:val="single" w:sz="8" w:space="0" w:color="000000" w:themeColor="text1"/>
            </w:tcBorders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bottom w:val="single" w:sz="8" w:space="0" w:color="000000" w:themeColor="text1"/>
            </w:tcBorders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bottom w:val="single" w:sz="8" w:space="0" w:color="000000" w:themeColor="text1"/>
            </w:tcBorders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bottom w:val="single" w:sz="8" w:space="0" w:color="000000" w:themeColor="text1"/>
            </w:tcBorders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bottom w:val="single" w:sz="8" w:space="0" w:color="000000" w:themeColor="text1"/>
            </w:tcBorders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bottom w:val="single" w:sz="8" w:space="0" w:color="000000" w:themeColor="text1"/>
            </w:tcBorders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bottom w:val="single" w:sz="8" w:space="0" w:color="000000" w:themeColor="text1"/>
            </w:tcBorders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D01AD8" w:rsidTr="00157365">
        <w:trPr>
          <w:trHeight w:val="275"/>
        </w:trPr>
        <w:tc>
          <w:tcPr>
            <w:tcW w:w="433" w:type="dxa"/>
            <w:vMerge w:val="restart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:rsidR="00B22FF2" w:rsidRDefault="00B22FF2" w:rsidP="00157365">
            <w:pP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โครงการสนับสนุนค่าใช้จ่ายในการบริหารสถานศึกษา</w:t>
            </w:r>
            <w:r w:rsidRPr="00B749FE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ได้แก่</w:t>
            </w:r>
          </w:p>
          <w:p w:rsidR="00B22FF2" w:rsidRDefault="00B22FF2" w:rsidP="00157365">
            <w:pP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  <w:p w:rsidR="00B22FF2" w:rsidRDefault="00B22FF2" w:rsidP="00157365">
            <w:pP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  <w:p w:rsidR="00B22FF2" w:rsidRDefault="00B22FF2" w:rsidP="00157365">
            <w:pP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  <w:p w:rsidR="00B22FF2" w:rsidRPr="00B749FE" w:rsidRDefault="00B22FF2" w:rsidP="00157365">
            <w:pP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749FE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โครงการอาหารกลางวันศูนย์พัฒนาเด็กเล็ก </w:t>
            </w:r>
          </w:p>
        </w:tc>
        <w:tc>
          <w:tcPr>
            <w:tcW w:w="2127" w:type="dxa"/>
            <w:tcBorders>
              <w:bottom w:val="dashSmallGap" w:sz="4" w:space="0" w:color="auto"/>
            </w:tcBorders>
          </w:tcPr>
          <w:p w:rsidR="00B22FF2" w:rsidRPr="00B749FE" w:rsidRDefault="00B22FF2" w:rsidP="00157365">
            <w:pPr>
              <w:ind w:left="34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  <w:p w:rsidR="00B22FF2" w:rsidRPr="00B749FE" w:rsidRDefault="00B22FF2" w:rsidP="00157365">
            <w:pPr>
              <w:ind w:left="34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  <w:p w:rsidR="00B22FF2" w:rsidRDefault="00B22FF2" w:rsidP="00157365">
            <w:pP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  <w:p w:rsidR="00B22FF2" w:rsidRDefault="00B22FF2" w:rsidP="00157365">
            <w:pPr>
              <w:ind w:left="34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  <w:p w:rsidR="00B22FF2" w:rsidRDefault="00B22FF2" w:rsidP="00157365">
            <w:pPr>
              <w:ind w:left="34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  <w:p w:rsidR="00B22FF2" w:rsidRDefault="00B22FF2" w:rsidP="00157365">
            <w:pP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  <w:p w:rsidR="00B22FF2" w:rsidRPr="00B749FE" w:rsidRDefault="00B22FF2" w:rsidP="00157365">
            <w:pPr>
              <w:ind w:left="34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749FE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จัดหาวัสดุประกอบอาหารก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ล</w:t>
            </w:r>
            <w:r w:rsidRPr="00B749FE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างวันสำหรับศูนย์พัฒนาเด็ก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เล็ก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1,765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42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0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Pr="00E4703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45-47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131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ท้องถิ่น 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111-113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2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90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1,600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Pr="00DD32C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</w:p>
        </w:tc>
        <w:tc>
          <w:tcPr>
            <w:tcW w:w="1337" w:type="dxa"/>
            <w:tcBorders>
              <w:bottom w:val="dashSmallGap" w:sz="4" w:space="0" w:color="auto"/>
            </w:tcBorders>
          </w:tcPr>
          <w:p w:rsidR="00B22FF2" w:rsidRPr="009000A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ศูนย์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พัฒนาเด็กเล็ก ทั้ง 5 แห่ง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  <w:p w:rsidR="00B22FF2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  <w:p w:rsidR="00B22FF2" w:rsidRPr="009000A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ศูนย์</w:t>
            </w:r>
          </w:p>
          <w:p w:rsidR="00B22FF2" w:rsidRPr="009000A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พัฒนาเด็กเล็ก ทั้ง 5 แห่ง</w:t>
            </w:r>
          </w:p>
        </w:tc>
        <w:tc>
          <w:tcPr>
            <w:tcW w:w="1544" w:type="dxa"/>
            <w:tcBorders>
              <w:bottom w:val="dashSmallGap" w:sz="4" w:space="0" w:color="auto"/>
            </w:tcBorders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  <w:r w:rsidRPr="009000A0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ศาสนาและวัฒนธรรม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  <w:p w:rsidR="00B22FF2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  <w:p w:rsidR="00B22FF2" w:rsidRPr="009000A0" w:rsidRDefault="0058083E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065" type="#_x0000_t32" style="position:absolute;left:0;text-align:left;margin-left:71.65pt;margin-top:22.2pt;width:265.5pt;height:0;z-index:251751424" o:connectortype="straight" strokeweight="1.5pt">
                  <v:stroke startarrow="block" endarrow="block"/>
                </v:shape>
              </w:pict>
            </w:r>
            <w:r w:rsidR="00B22FF2"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  <w:r w:rsidR="00B22FF2" w:rsidRPr="009000A0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ศาสนาและวัฒนธรรม</w:t>
            </w:r>
          </w:p>
        </w:tc>
        <w:tc>
          <w:tcPr>
            <w:tcW w:w="420" w:type="dxa"/>
            <w:tcBorders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D01AD8" w:rsidTr="00157365">
        <w:trPr>
          <w:trHeight w:val="275"/>
        </w:trPr>
        <w:tc>
          <w:tcPr>
            <w:tcW w:w="433" w:type="dxa"/>
            <w:vMerge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วัสดุการศึกษา</w:t>
            </w: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9000A0" w:rsidRDefault="00B22FF2" w:rsidP="00157365">
            <w:pPr>
              <w:ind w:left="34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จัดซื้อวัสดุการศึกษาตามความจำเป็นของศูนย์พัฒนาเด็กเล็ก</w:t>
            </w:r>
          </w:p>
          <w:p w:rsidR="00B22FF2" w:rsidRPr="009000A0" w:rsidRDefault="00B22FF2" w:rsidP="00157365">
            <w:pPr>
              <w:ind w:left="34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314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,500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Pr="009000A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9000A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ศูนย์</w:t>
            </w:r>
          </w:p>
          <w:p w:rsidR="00B22FF2" w:rsidRPr="009000A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พัฒนาเด็กเล็ก ทั้ง 5 แห่ง</w:t>
            </w:r>
          </w:p>
        </w:tc>
        <w:tc>
          <w:tcPr>
            <w:tcW w:w="154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9000A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  <w:r w:rsidRPr="009000A0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ศาสนาและวัฒนธรรม</w:t>
            </w:r>
          </w:p>
        </w:tc>
        <w:tc>
          <w:tcPr>
            <w:tcW w:w="4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066" type="#_x0000_t32" style="position:absolute;margin-left:-4.05pt;margin-top:19.85pt;width:198pt;height:.05pt;z-index:251752448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D01AD8" w:rsidTr="00157365">
        <w:trPr>
          <w:trHeight w:val="275"/>
        </w:trPr>
        <w:tc>
          <w:tcPr>
            <w:tcW w:w="433" w:type="dxa"/>
            <w:vMerge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:rsidR="00B22FF2" w:rsidRPr="00B749FE" w:rsidRDefault="00B22FF2" w:rsidP="00157365">
            <w:pP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000A0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ค่าหนังสือเรียน</w:t>
            </w:r>
          </w:p>
        </w:tc>
        <w:tc>
          <w:tcPr>
            <w:tcW w:w="2127" w:type="dxa"/>
            <w:tcBorders>
              <w:top w:val="dashSmallGap" w:sz="4" w:space="0" w:color="auto"/>
            </w:tcBorders>
          </w:tcPr>
          <w:p w:rsidR="00B22FF2" w:rsidRPr="009000A0" w:rsidRDefault="00B22FF2" w:rsidP="00157365">
            <w:pPr>
              <w:ind w:left="34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จัด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หาหนังสือเรียนให้แก่ผู้เรียนตามนโยบายรัฐบาล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36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,800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Pr="002D1C1B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1337" w:type="dxa"/>
            <w:tcBorders>
              <w:top w:val="dashSmallGap" w:sz="4" w:space="0" w:color="auto"/>
            </w:tcBorders>
          </w:tcPr>
          <w:p w:rsidR="00B22FF2" w:rsidRPr="009000A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ศูนย์</w:t>
            </w:r>
          </w:p>
          <w:p w:rsidR="00B22FF2" w:rsidRPr="009000A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พัฒนาเด็กเล็ก ทั้ง 5 แห่ง</w:t>
            </w:r>
          </w:p>
        </w:tc>
        <w:tc>
          <w:tcPr>
            <w:tcW w:w="1544" w:type="dxa"/>
            <w:tcBorders>
              <w:top w:val="dashSmallGap" w:sz="4" w:space="0" w:color="auto"/>
            </w:tcBorders>
          </w:tcPr>
          <w:p w:rsidR="00B22FF2" w:rsidRPr="009000A0" w:rsidRDefault="0058083E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067" type="#_x0000_t32" style="position:absolute;left:0;text-align:left;margin-left:71.65pt;margin-top:17.5pt;width:265.5pt;height:0;z-index:251753472;mso-position-horizontal-relative:text;mso-position-vertical-relative:text" o:connectortype="straight" strokeweight="1.5pt">
                  <v:stroke startarrow="block" endarrow="block"/>
                </v:shape>
              </w:pict>
            </w:r>
            <w:r w:rsidR="00B22FF2"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  <w:r w:rsidR="00B22FF2" w:rsidRPr="009000A0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ศาสนาและวัฒนธรรม</w:t>
            </w:r>
          </w:p>
        </w:tc>
        <w:tc>
          <w:tcPr>
            <w:tcW w:w="420" w:type="dxa"/>
            <w:tcBorders>
              <w:top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top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top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F25D1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(-ต่อ-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</w:p>
    <w:tbl>
      <w:tblPr>
        <w:tblStyle w:val="ad"/>
        <w:tblpPr w:leftFromText="180" w:rightFromText="180" w:vertAnchor="text" w:horzAnchor="margin" w:tblpX="-318" w:tblpY="159"/>
        <w:tblW w:w="1566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392"/>
        <w:gridCol w:w="2410"/>
        <w:gridCol w:w="2835"/>
        <w:gridCol w:w="1842"/>
        <w:gridCol w:w="1418"/>
        <w:gridCol w:w="1585"/>
        <w:gridCol w:w="410"/>
        <w:gridCol w:w="438"/>
        <w:gridCol w:w="442"/>
        <w:gridCol w:w="438"/>
        <w:gridCol w:w="438"/>
        <w:gridCol w:w="438"/>
        <w:gridCol w:w="439"/>
        <w:gridCol w:w="438"/>
        <w:gridCol w:w="438"/>
        <w:gridCol w:w="438"/>
        <w:gridCol w:w="439"/>
        <w:gridCol w:w="388"/>
      </w:tblGrid>
      <w:tr w:rsidR="00B22FF2" w:rsidRPr="00D01AD8" w:rsidTr="00157365">
        <w:trPr>
          <w:trHeight w:val="393"/>
        </w:trPr>
        <w:tc>
          <w:tcPr>
            <w:tcW w:w="392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410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835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842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418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85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90" w:type="dxa"/>
            <w:gridSpan w:val="3"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2562</w:t>
            </w:r>
          </w:p>
        </w:tc>
        <w:tc>
          <w:tcPr>
            <w:tcW w:w="3894" w:type="dxa"/>
            <w:gridSpan w:val="9"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</w:tr>
      <w:tr w:rsidR="00B22FF2" w:rsidRPr="00D01AD8" w:rsidTr="00157365">
        <w:trPr>
          <w:cantSplit/>
          <w:trHeight w:val="670"/>
        </w:trPr>
        <w:tc>
          <w:tcPr>
            <w:tcW w:w="392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410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835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42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85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10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42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9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9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8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D01AD8" w:rsidTr="00157365">
        <w:trPr>
          <w:trHeight w:val="284"/>
        </w:trPr>
        <w:tc>
          <w:tcPr>
            <w:tcW w:w="392" w:type="dxa"/>
            <w:vMerge w:val="restart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:rsidR="00B22FF2" w:rsidRPr="009000A0" w:rsidRDefault="00B22FF2" w:rsidP="00157365">
            <w:pP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000A0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ค่าอุปกรณ์การเรียน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</w:tcPr>
          <w:p w:rsidR="00B22FF2" w:rsidRPr="009000A0" w:rsidRDefault="00B22FF2" w:rsidP="00157365">
            <w:pPr>
              <w:ind w:left="34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000A0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เพื่อจัดหาหนังสือให้แก่ผู้เรียนตามนโยบายรัฐบาล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36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,800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Default="00B22FF2" w:rsidP="00157365">
            <w:pPr>
              <w:jc w:val="center"/>
              <w:rPr>
                <w:lang w:bidi="th-TH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B22FF2" w:rsidRPr="009000A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ศูนย์</w:t>
            </w:r>
          </w:p>
          <w:p w:rsidR="00B22FF2" w:rsidRPr="009000A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พัฒนาเด็กเล็ก ทั้ง 5 แห่ง</w:t>
            </w:r>
          </w:p>
        </w:tc>
        <w:tc>
          <w:tcPr>
            <w:tcW w:w="1585" w:type="dxa"/>
            <w:tcBorders>
              <w:bottom w:val="dashSmallGap" w:sz="4" w:space="0" w:color="auto"/>
            </w:tcBorders>
          </w:tcPr>
          <w:p w:rsidR="00B22FF2" w:rsidRPr="009000A0" w:rsidRDefault="0058083E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068" type="#_x0000_t32" style="position:absolute;left:0;text-align:left;margin-left:71.65pt;margin-top:21.75pt;width:259.5pt;height:0;z-index:251754496;mso-position-horizontal-relative:text;mso-position-vertical-relative:text" o:connectortype="straight" strokeweight="1.5pt">
                  <v:stroke startarrow="block" endarrow="block"/>
                </v:shape>
              </w:pict>
            </w:r>
            <w:r w:rsidR="00B22FF2"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  <w:r w:rsidR="00B22FF2" w:rsidRPr="009000A0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ศาสนาและวัฒนธรรม</w:t>
            </w:r>
          </w:p>
        </w:tc>
        <w:tc>
          <w:tcPr>
            <w:tcW w:w="410" w:type="dxa"/>
            <w:tcBorders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2" w:type="dxa"/>
            <w:tcBorders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  <w:tcBorders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  <w:tcBorders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8" w:type="dxa"/>
            <w:tcBorders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D01AD8" w:rsidTr="00157365">
        <w:trPr>
          <w:trHeight w:val="284"/>
        </w:trPr>
        <w:tc>
          <w:tcPr>
            <w:tcW w:w="392" w:type="dxa"/>
            <w:vMerge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9000A0" w:rsidRDefault="00B22FF2" w:rsidP="00157365">
            <w:pP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000A0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ค่าเครื่องแบบนักเรียน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9000A0" w:rsidRDefault="00B22FF2" w:rsidP="00157365">
            <w:pPr>
              <w:ind w:left="34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000A0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เพื่อสนับสนุนค่าอุปกรณ์การเรียนให้แก่ผู้เรียนตามนโยบายรัฐบาล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55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,200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Pr="002D1C1B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9000A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ศูนย์</w:t>
            </w:r>
          </w:p>
          <w:p w:rsidR="00B22FF2" w:rsidRPr="009000A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พัฒนาเด็กเล็ก ทั้ง 5 แห่ง</w:t>
            </w:r>
          </w:p>
        </w:tc>
        <w:tc>
          <w:tcPr>
            <w:tcW w:w="15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9000A0" w:rsidRDefault="0058083E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069" type="#_x0000_t32" style="position:absolute;left:0;text-align:left;margin-left:73.15pt;margin-top:18.65pt;width:259.5pt;height:0;z-index:251755520;mso-position-horizontal-relative:text;mso-position-vertical-relative:text" o:connectortype="straight" strokeweight="1.5pt">
                  <v:stroke startarrow="block" endarrow="block"/>
                </v:shape>
              </w:pict>
            </w:r>
            <w:r w:rsidR="00B22FF2"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  <w:r w:rsidR="00B22FF2" w:rsidRPr="009000A0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ศาสนาและวัฒนธรรม</w:t>
            </w:r>
          </w:p>
        </w:tc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D01AD8" w:rsidTr="00157365">
        <w:trPr>
          <w:trHeight w:val="284"/>
        </w:trPr>
        <w:tc>
          <w:tcPr>
            <w:tcW w:w="392" w:type="dxa"/>
            <w:vMerge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9000A0" w:rsidRDefault="00B22FF2" w:rsidP="00157365">
            <w:pP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000A0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ค่ากิจกรรมพัฒนาผู้เรียน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9000A0" w:rsidRDefault="00B22FF2" w:rsidP="00157365">
            <w:pPr>
              <w:ind w:left="34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000A0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เพื่อสนับสนุนค่าเครื่องแบบนักเรียนให้แก่ผู้เรียนตามนโยบายรัฐบาล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79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,120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Default="00B22FF2" w:rsidP="00157365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9000A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ศูนย์</w:t>
            </w:r>
          </w:p>
          <w:p w:rsidR="00B22FF2" w:rsidRPr="009000A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พัฒนาเด็กเล็ก ทั้ง 5 แห่ง</w:t>
            </w:r>
          </w:p>
        </w:tc>
        <w:tc>
          <w:tcPr>
            <w:tcW w:w="15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9000A0" w:rsidRDefault="0058083E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070" type="#_x0000_t32" style="position:absolute;left:0;text-align:left;margin-left:73.15pt;margin-top:17.05pt;width:259.5pt;height:0;z-index:251756544;mso-position-horizontal-relative:text;mso-position-vertical-relative:text" o:connectortype="straight" strokeweight="1.5pt">
                  <v:stroke startarrow="block" endarrow="block"/>
                </v:shape>
              </w:pict>
            </w:r>
            <w:r w:rsidR="00B22FF2"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  <w:r w:rsidR="00B22FF2" w:rsidRPr="009000A0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ศาสนาและวัฒนธรรม</w:t>
            </w:r>
          </w:p>
        </w:tc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D01AD8" w:rsidTr="00157365">
        <w:trPr>
          <w:trHeight w:val="284"/>
        </w:trPr>
        <w:tc>
          <w:tcPr>
            <w:tcW w:w="392" w:type="dxa"/>
            <w:vMerge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749FE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โครงการจัดหาวัสดุงานบ้านงานครัวสำหรับศูนย์พัฒนาเด็กเล็ก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ind w:left="34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749FE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จัดซื้อวัสดุงานบ้านงานครัว เช่น น้ำยาถูพื้น น้ำยาล้างจาน ไม้กวาด และวัสดุอื่นๆ ตามความจำเป็นของศูนย์พัฒนาเด็กเล็ก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100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,000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Default="00B22FF2" w:rsidP="00157365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9000A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ศูนย์</w:t>
            </w:r>
          </w:p>
          <w:p w:rsidR="00B22FF2" w:rsidRPr="009000A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พัฒนาเด็กเล็ก ทั้ง 5 แห่ง</w:t>
            </w:r>
          </w:p>
        </w:tc>
        <w:tc>
          <w:tcPr>
            <w:tcW w:w="15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9000A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  <w:r w:rsidRPr="009000A0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ศาสนาและวัฒนธรรม</w:t>
            </w:r>
          </w:p>
        </w:tc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071" type="#_x0000_t32" style="position:absolute;margin-left:16pt;margin-top:19.95pt;width:193.5pt;height:.05pt;z-index:251757568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D01AD8" w:rsidTr="00157365">
        <w:trPr>
          <w:trHeight w:val="284"/>
        </w:trPr>
        <w:tc>
          <w:tcPr>
            <w:tcW w:w="392" w:type="dxa"/>
            <w:vMerge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โครงการสวนผักหนูน้อย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จัดแปลงสาธิตผักสวนครัวส่งเสริมการเรียนรู้เรื่องพืชและผัก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15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,000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Default="00B22FF2" w:rsidP="00157365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9000A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ศูนย์</w:t>
            </w:r>
          </w:p>
          <w:p w:rsidR="00B22FF2" w:rsidRPr="009000A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พัฒนาเด็กเล็ก ทั้ง 5 แห่ง</w:t>
            </w:r>
          </w:p>
        </w:tc>
        <w:tc>
          <w:tcPr>
            <w:tcW w:w="15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9000A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  <w:r w:rsidRPr="009000A0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ศาสนาและวัฒนธรรม</w:t>
            </w:r>
          </w:p>
        </w:tc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072" type="#_x0000_t32" style="position:absolute;margin-left:16pt;margin-top:18.6pt;width:193.5pt;height:.05pt;z-index:251758592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D01AD8" w:rsidTr="00157365">
        <w:trPr>
          <w:trHeight w:val="284"/>
        </w:trPr>
        <w:tc>
          <w:tcPr>
            <w:tcW w:w="392" w:type="dxa"/>
            <w:vMerge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โครงการสายใยรัก แม่และลูก (กิจกรรมวันแม่)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ส่งเสริมความผูกพันธ์แม่และลูกครอบครัวอบอุ่นชุมชนเข้มแข็ง</w:t>
            </w:r>
          </w:p>
        </w:tc>
        <w:tc>
          <w:tcPr>
            <w:tcW w:w="1842" w:type="dxa"/>
            <w:tcBorders>
              <w:top w:val="dashSmallGap" w:sz="4" w:space="0" w:color="auto"/>
            </w:tcBorders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18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,400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Default="00B22FF2" w:rsidP="00157365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B22FF2" w:rsidRPr="009000A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ศูนย์</w:t>
            </w:r>
          </w:p>
          <w:p w:rsidR="00B22FF2" w:rsidRPr="009000A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พัฒนาเด็กเล็ก ทั้ง 5 แห่ง</w:t>
            </w:r>
          </w:p>
        </w:tc>
        <w:tc>
          <w:tcPr>
            <w:tcW w:w="1585" w:type="dxa"/>
            <w:tcBorders>
              <w:top w:val="dashSmallGap" w:sz="4" w:space="0" w:color="auto"/>
            </w:tcBorders>
          </w:tcPr>
          <w:p w:rsidR="00B22FF2" w:rsidRPr="009000A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  <w:r w:rsidRPr="009000A0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ศาสนาและวัฒนธรรม</w:t>
            </w:r>
          </w:p>
        </w:tc>
        <w:tc>
          <w:tcPr>
            <w:tcW w:w="410" w:type="dxa"/>
            <w:tcBorders>
              <w:top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2" w:type="dxa"/>
            <w:tcBorders>
              <w:top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</w:tcBorders>
          </w:tcPr>
          <w:p w:rsidR="00B22FF2" w:rsidRPr="00B749FE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073" type="#_x0000_t32" style="position:absolute;margin-left:-4.6pt;margin-top:20pt;width:193.5pt;height:.05pt;z-index:251759616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438" w:type="dxa"/>
            <w:tcBorders>
              <w:top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  <w:tcBorders>
              <w:top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  <w:tcBorders>
              <w:top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8" w:type="dxa"/>
            <w:tcBorders>
              <w:top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F25D1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(-ต่อ-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</w:p>
    <w:tbl>
      <w:tblPr>
        <w:tblStyle w:val="ad"/>
        <w:tblpPr w:leftFromText="180" w:rightFromText="180" w:vertAnchor="text" w:horzAnchor="margin" w:tblpX="-318" w:tblpY="159"/>
        <w:tblW w:w="1566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392"/>
        <w:gridCol w:w="2410"/>
        <w:gridCol w:w="2835"/>
        <w:gridCol w:w="1842"/>
        <w:gridCol w:w="1418"/>
        <w:gridCol w:w="1585"/>
        <w:gridCol w:w="410"/>
        <w:gridCol w:w="438"/>
        <w:gridCol w:w="442"/>
        <w:gridCol w:w="438"/>
        <w:gridCol w:w="438"/>
        <w:gridCol w:w="438"/>
        <w:gridCol w:w="439"/>
        <w:gridCol w:w="438"/>
        <w:gridCol w:w="438"/>
        <w:gridCol w:w="438"/>
        <w:gridCol w:w="439"/>
        <w:gridCol w:w="388"/>
      </w:tblGrid>
      <w:tr w:rsidR="00B22FF2" w:rsidRPr="00D01AD8" w:rsidTr="00157365">
        <w:trPr>
          <w:trHeight w:val="393"/>
        </w:trPr>
        <w:tc>
          <w:tcPr>
            <w:tcW w:w="392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410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835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842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418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85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90" w:type="dxa"/>
            <w:gridSpan w:val="3"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2562</w:t>
            </w:r>
          </w:p>
        </w:tc>
        <w:tc>
          <w:tcPr>
            <w:tcW w:w="3894" w:type="dxa"/>
            <w:gridSpan w:val="9"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</w:tr>
      <w:tr w:rsidR="00B22FF2" w:rsidRPr="00D01AD8" w:rsidTr="00157365">
        <w:trPr>
          <w:cantSplit/>
          <w:trHeight w:val="670"/>
        </w:trPr>
        <w:tc>
          <w:tcPr>
            <w:tcW w:w="392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410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835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42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85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10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42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9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9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8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D01AD8" w:rsidTr="00157365">
        <w:trPr>
          <w:cantSplit/>
          <w:trHeight w:val="670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749FE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โครงการนิทาน ปู่ ย่า ตา ยาย สายใยชุมชน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shd w:val="clear" w:color="auto" w:fill="auto"/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749FE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เชิญปราชญ์ชุมชนจัดกิจกรรมเพื่อส่งเสริมความสัมพันธ์ระหว่างเด็กกับผู้สูงอายุและศพด. กับชุมชน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  <w:shd w:val="clear" w:color="auto" w:fill="auto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15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,000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Default="00B22FF2" w:rsidP="00157365">
            <w:pPr>
              <w:jc w:val="center"/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  <w:shd w:val="clear" w:color="auto" w:fill="auto"/>
          </w:tcPr>
          <w:p w:rsidR="00B22FF2" w:rsidRPr="009000A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ศูนย์</w:t>
            </w:r>
          </w:p>
          <w:p w:rsidR="00B22FF2" w:rsidRPr="009000A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พัฒนาเด็กเล็ก ทั้ง 5 แห่ง</w:t>
            </w:r>
          </w:p>
        </w:tc>
        <w:tc>
          <w:tcPr>
            <w:tcW w:w="1585" w:type="dxa"/>
            <w:tcBorders>
              <w:bottom w:val="dashSmallGap" w:sz="4" w:space="0" w:color="auto"/>
            </w:tcBorders>
            <w:shd w:val="clear" w:color="auto" w:fill="auto"/>
          </w:tcPr>
          <w:p w:rsidR="00B22FF2" w:rsidRPr="009000A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  <w:r w:rsidRPr="009000A0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ศาสนาและวัฒนธรรม</w:t>
            </w:r>
          </w:p>
        </w:tc>
        <w:tc>
          <w:tcPr>
            <w:tcW w:w="410" w:type="dxa"/>
            <w:tcBorders>
              <w:bottom w:val="dashSmallGap" w:sz="4" w:space="0" w:color="auto"/>
            </w:tcBorders>
            <w:shd w:val="clear" w:color="auto" w:fill="auto"/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bottom w:val="dashSmallGap" w:sz="4" w:space="0" w:color="auto"/>
            </w:tcBorders>
            <w:shd w:val="clear" w:color="auto" w:fill="auto"/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2" w:type="dxa"/>
            <w:tcBorders>
              <w:bottom w:val="dashSmallGap" w:sz="4" w:space="0" w:color="auto"/>
            </w:tcBorders>
            <w:shd w:val="clear" w:color="auto" w:fill="auto"/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bottom w:val="dashSmallGap" w:sz="4" w:space="0" w:color="auto"/>
            </w:tcBorders>
            <w:shd w:val="clear" w:color="auto" w:fill="auto"/>
          </w:tcPr>
          <w:p w:rsidR="00B22FF2" w:rsidRPr="00B749FE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075" type="#_x0000_t32" style="position:absolute;margin-left:-5.35pt;margin-top:20.2pt;width:193.5pt;height:.05pt;z-index:251761664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438" w:type="dxa"/>
            <w:tcBorders>
              <w:bottom w:val="dashSmallGap" w:sz="4" w:space="0" w:color="auto"/>
            </w:tcBorders>
            <w:shd w:val="clear" w:color="auto" w:fill="auto"/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bottom w:val="dashSmallGap" w:sz="4" w:space="0" w:color="auto"/>
            </w:tcBorders>
            <w:shd w:val="clear" w:color="auto" w:fill="auto"/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  <w:tcBorders>
              <w:bottom w:val="dashSmallGap" w:sz="4" w:space="0" w:color="auto"/>
            </w:tcBorders>
            <w:shd w:val="clear" w:color="auto" w:fill="auto"/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bottom w:val="dashSmallGap" w:sz="4" w:space="0" w:color="auto"/>
            </w:tcBorders>
            <w:shd w:val="clear" w:color="auto" w:fill="auto"/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bottom w:val="dashSmallGap" w:sz="4" w:space="0" w:color="auto"/>
            </w:tcBorders>
            <w:shd w:val="clear" w:color="auto" w:fill="auto"/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bottom w:val="dashSmallGap" w:sz="4" w:space="0" w:color="auto"/>
            </w:tcBorders>
            <w:shd w:val="clear" w:color="auto" w:fill="auto"/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  <w:tcBorders>
              <w:bottom w:val="dashSmallGap" w:sz="4" w:space="0" w:color="auto"/>
            </w:tcBorders>
            <w:shd w:val="clear" w:color="auto" w:fill="auto"/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8" w:type="dxa"/>
            <w:tcBorders>
              <w:bottom w:val="dashSmallGap" w:sz="4" w:space="0" w:color="auto"/>
            </w:tcBorders>
            <w:shd w:val="clear" w:color="auto" w:fill="auto"/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D01AD8" w:rsidTr="00157365">
        <w:trPr>
          <w:cantSplit/>
          <w:trHeight w:val="6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749FE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โครงการศึกษาเรียนรู้ภูมิปัญญาท้องถิ่น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749FE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นำเด็กศึกษาเรียนรู้แหล่งเรียนรู้ในชุมชนเพื่อส่งเสริมและสร้างความตระหนักในการรักท้องถิ่นในวัยเยาว์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15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,000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Default="00B22FF2" w:rsidP="00157365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22FF2" w:rsidRPr="009000A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ศูนย์</w:t>
            </w:r>
          </w:p>
          <w:p w:rsidR="00B22FF2" w:rsidRPr="009000A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พัฒนาเด็กเล็ก ทั้ง 5 แห่ง</w:t>
            </w:r>
          </w:p>
        </w:tc>
        <w:tc>
          <w:tcPr>
            <w:tcW w:w="15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22FF2" w:rsidRPr="009000A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  <w:r w:rsidRPr="009000A0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ศาสนาและวัฒนธรรม</w:t>
            </w:r>
          </w:p>
        </w:tc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22FF2" w:rsidRPr="00B749FE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074" type="#_x0000_t32" style="position:absolute;margin-left:-5.35pt;margin-top:20.9pt;width:193.5pt;height:.05pt;z-index:251760640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D01AD8" w:rsidTr="00157365">
        <w:trPr>
          <w:trHeight w:val="28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โครงการเยี่ยมบ้านประสานความร่วมมือในการพัฒนาเด็ก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ออกเยี่ยมบ้านเด็กและสาธิตการใช้สื่อการเรียนรู้เพื่อแลกเปลี่ยนความรู้กับผู้ปกครองในการดูแลบุตรหลานนอกเวลาเรียน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27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,600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Default="00B22FF2" w:rsidP="00157365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9000A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ศูนย์</w:t>
            </w:r>
          </w:p>
          <w:p w:rsidR="00B22FF2" w:rsidRPr="009000A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พัฒนาเด็กเล็ก ทั้ง 5 แห่ง</w:t>
            </w:r>
          </w:p>
        </w:tc>
        <w:tc>
          <w:tcPr>
            <w:tcW w:w="15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9000A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  <w:r w:rsidRPr="009000A0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ศาสนาและวัฒนธรรม</w:t>
            </w:r>
          </w:p>
        </w:tc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076" type="#_x0000_t32" style="position:absolute;margin-left:-5.35pt;margin-top:18.85pt;width:193.5pt;height:.05pt;z-index:251762688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D01AD8" w:rsidTr="00157365">
        <w:trPr>
          <w:trHeight w:val="28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749FE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โครงการประชุมปฐมนิเทศผู้ปกครองเด็กที่มารับบริการ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749FE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จัดประชุมผู้ปกครองเพื่อชี้แจงแนวทางปฏิบัติในการรับบริการศูนย์พัฒนาเด็กเล็ก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20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,000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Default="00B22FF2" w:rsidP="00157365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9000A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ศูนย์</w:t>
            </w:r>
          </w:p>
          <w:p w:rsidR="00B22FF2" w:rsidRPr="009000A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พัฒนาเด็กเล็ก ทั้ง 5 แห่ง</w:t>
            </w:r>
          </w:p>
        </w:tc>
        <w:tc>
          <w:tcPr>
            <w:tcW w:w="15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9000A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  <w:r w:rsidRPr="009000A0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ศาสนาและวัฒนธรรม</w:t>
            </w:r>
          </w:p>
        </w:tc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077" type="#_x0000_t32" style="position:absolute;margin-left:-5.35pt;margin-top:17.5pt;width:193.5pt;height:.05pt;z-index:251763712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D01AD8" w:rsidTr="00157365">
        <w:trPr>
          <w:trHeight w:val="28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อุดหนุนสำหรับพัฒนาผู้ประกอบวิชาชีพครูที่ศูนย์พัฒนาเด็กเล็กขององค์กรปกครองส่วนท้องถิ่น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1842" w:type="dxa"/>
            <w:tcBorders>
              <w:top w:val="dashSmallGap" w:sz="4" w:space="0" w:color="auto"/>
            </w:tcBorders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130,000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Default="00B22FF2" w:rsidP="00157365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B22FF2" w:rsidRPr="009000A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ศูนย์</w:t>
            </w:r>
          </w:p>
          <w:p w:rsidR="00B22FF2" w:rsidRPr="009000A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พัฒนาเด็กเล็ก ทั้ง 5 แห่ง</w:t>
            </w:r>
          </w:p>
        </w:tc>
        <w:tc>
          <w:tcPr>
            <w:tcW w:w="1585" w:type="dxa"/>
            <w:tcBorders>
              <w:top w:val="dashSmallGap" w:sz="4" w:space="0" w:color="auto"/>
            </w:tcBorders>
          </w:tcPr>
          <w:p w:rsidR="00B22FF2" w:rsidRPr="009000A0" w:rsidRDefault="0058083E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078" type="#_x0000_t32" style="position:absolute;left:0;text-align:left;margin-left:73.15pt;margin-top:17.4pt;width:258.75pt;height:0;z-index:251764736;mso-position-horizontal-relative:text;mso-position-vertical-relative:text" o:connectortype="straight" strokeweight="1.5pt">
                  <v:stroke startarrow="block" endarrow="block"/>
                </v:shape>
              </w:pict>
            </w:r>
            <w:r w:rsidR="00B22FF2"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  <w:r w:rsidR="00B22FF2" w:rsidRPr="009000A0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ศาสนาและวัฒนธรรม</w:t>
            </w:r>
          </w:p>
        </w:tc>
        <w:tc>
          <w:tcPr>
            <w:tcW w:w="410" w:type="dxa"/>
            <w:tcBorders>
              <w:top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2" w:type="dxa"/>
            <w:tcBorders>
              <w:top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  <w:tcBorders>
              <w:top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8" w:type="dxa"/>
            <w:tcBorders>
              <w:top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  <w:tcBorders>
              <w:top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8" w:type="dxa"/>
            <w:tcBorders>
              <w:top w:val="dashSmallGap" w:sz="4" w:space="0" w:color="auto"/>
            </w:tcBorders>
          </w:tcPr>
          <w:p w:rsidR="00B22FF2" w:rsidRPr="00B749F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B22FF2" w:rsidRPr="00717F91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Pr="00B749FE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</w:pPr>
      <w:r w:rsidRPr="00B749F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lastRenderedPageBreak/>
        <w:t xml:space="preserve"> (-ต่อ-)</w:t>
      </w:r>
    </w:p>
    <w:tbl>
      <w:tblPr>
        <w:tblStyle w:val="ad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33"/>
        <w:gridCol w:w="1985"/>
        <w:gridCol w:w="2268"/>
        <w:gridCol w:w="2835"/>
        <w:gridCol w:w="1337"/>
        <w:gridCol w:w="154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B22FF2" w:rsidRPr="00B749FE" w:rsidTr="00157365">
        <w:trPr>
          <w:trHeight w:val="381"/>
        </w:trPr>
        <w:tc>
          <w:tcPr>
            <w:tcW w:w="433" w:type="dxa"/>
            <w:vMerge w:val="restart"/>
            <w:shd w:val="clear" w:color="auto" w:fill="A8D08D" w:themeFill="accent6" w:themeFillTint="99"/>
            <w:vAlign w:val="center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985" w:type="dxa"/>
            <w:vMerge w:val="restart"/>
            <w:shd w:val="clear" w:color="auto" w:fill="A8D08D" w:themeFill="accent6" w:themeFillTint="99"/>
            <w:vAlign w:val="center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268" w:type="dxa"/>
            <w:vMerge w:val="restart"/>
            <w:shd w:val="clear" w:color="auto" w:fill="A8D08D" w:themeFill="accent6" w:themeFillTint="99"/>
            <w:vAlign w:val="center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835" w:type="dxa"/>
            <w:vMerge w:val="restart"/>
            <w:shd w:val="clear" w:color="auto" w:fill="A8D08D" w:themeFill="accent6" w:themeFillTint="99"/>
            <w:vAlign w:val="center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337" w:type="dxa"/>
            <w:vMerge w:val="restart"/>
            <w:shd w:val="clear" w:color="auto" w:fill="A8D08D" w:themeFill="accent6" w:themeFillTint="99"/>
            <w:vAlign w:val="center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44" w:type="dxa"/>
            <w:vMerge w:val="restart"/>
            <w:shd w:val="clear" w:color="auto" w:fill="A8D08D" w:themeFill="accent6" w:themeFillTint="99"/>
            <w:vAlign w:val="center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B22FF2" w:rsidRPr="00412F8B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B22FF2" w:rsidRPr="00412F8B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</w:tr>
      <w:tr w:rsidR="00B22FF2" w:rsidRPr="00B749FE" w:rsidTr="00157365">
        <w:trPr>
          <w:cantSplit/>
          <w:trHeight w:val="650"/>
        </w:trPr>
        <w:tc>
          <w:tcPr>
            <w:tcW w:w="433" w:type="dxa"/>
            <w:vMerge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85" w:type="dxa"/>
            <w:vMerge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68" w:type="dxa"/>
            <w:vMerge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835" w:type="dxa"/>
            <w:vMerge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337" w:type="dxa"/>
            <w:vMerge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44" w:type="dxa"/>
            <w:vMerge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D01AD8" w:rsidTr="00157365">
        <w:trPr>
          <w:trHeight w:val="275"/>
        </w:trPr>
        <w:tc>
          <w:tcPr>
            <w:tcW w:w="433" w:type="dxa"/>
          </w:tcPr>
          <w:p w:rsidR="00B22FF2" w:rsidRPr="00192397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192397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  <w:t>6</w:t>
            </w:r>
          </w:p>
        </w:tc>
        <w:tc>
          <w:tcPr>
            <w:tcW w:w="1985" w:type="dxa"/>
          </w:tcPr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อาหารเสริม (นม) </w:t>
            </w:r>
          </w:p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เด็กศพด.สังกัดองค์การบริหารส่วนตำบลสระตะเคียน</w:t>
            </w:r>
          </w:p>
        </w:tc>
        <w:tc>
          <w:tcPr>
            <w:tcW w:w="226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จัดซื้ออาหารเสริม (นม) สำหรับศูนย์พัฒนาเด็กเล็ก</w:t>
            </w:r>
          </w:p>
        </w:tc>
        <w:tc>
          <w:tcPr>
            <w:tcW w:w="2835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352,580.80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48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131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ท้องถิ่น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114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8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337" w:type="dxa"/>
          </w:tcPr>
          <w:p w:rsidR="00B22FF2" w:rsidRPr="009000A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ศูนย์</w:t>
            </w:r>
          </w:p>
          <w:p w:rsidR="00B22FF2" w:rsidRPr="009000A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พัฒนาเด็กเล็ก ทั้ง 5 แห่ง</w:t>
            </w:r>
          </w:p>
        </w:tc>
        <w:tc>
          <w:tcPr>
            <w:tcW w:w="1544" w:type="dxa"/>
          </w:tcPr>
          <w:p w:rsidR="00B22FF2" w:rsidRPr="009000A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  <w:r w:rsidRPr="009000A0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ศาสนาและวัฒนธรรม</w:t>
            </w:r>
          </w:p>
        </w:tc>
        <w:tc>
          <w:tcPr>
            <w:tcW w:w="420" w:type="dxa"/>
          </w:tcPr>
          <w:p w:rsidR="00B22FF2" w:rsidRPr="00D01AD8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079" type="#_x0000_t32" style="position:absolute;margin-left:-3.3pt;margin-top:20pt;width:262.5pt;height:.05pt;z-index:251765760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D01AD8" w:rsidTr="00157365">
        <w:trPr>
          <w:trHeight w:val="275"/>
        </w:trPr>
        <w:tc>
          <w:tcPr>
            <w:tcW w:w="433" w:type="dxa"/>
          </w:tcPr>
          <w:p w:rsidR="00B22FF2" w:rsidRPr="00192397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192397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  <w:t>7</w:t>
            </w:r>
          </w:p>
        </w:tc>
        <w:tc>
          <w:tcPr>
            <w:tcW w:w="1985" w:type="dxa"/>
          </w:tcPr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อาหารเสริม (นม) </w:t>
            </w:r>
          </w:p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เด็กนักเรียนภายในตำบลสระตะเคียน</w:t>
            </w:r>
          </w:p>
        </w:tc>
        <w:tc>
          <w:tcPr>
            <w:tcW w:w="226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จัดซื้ออาหารเสริม (นม) สำหรับเด็กนักเรียน</w:t>
            </w:r>
          </w:p>
        </w:tc>
        <w:tc>
          <w:tcPr>
            <w:tcW w:w="2835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1,818,473.80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48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131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ท้องถิ่น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114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7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337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สถานศึกษาในเขตตำบล</w:t>
            </w:r>
          </w:p>
        </w:tc>
        <w:tc>
          <w:tcPr>
            <w:tcW w:w="1544" w:type="dxa"/>
          </w:tcPr>
          <w:p w:rsidR="00B22FF2" w:rsidRPr="009000A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  <w:r w:rsidRPr="009000A0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ศาสนาและวัฒนธรรม</w:t>
            </w:r>
          </w:p>
        </w:tc>
        <w:tc>
          <w:tcPr>
            <w:tcW w:w="420" w:type="dxa"/>
          </w:tcPr>
          <w:p w:rsidR="00B22FF2" w:rsidRPr="00D01AD8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080" type="#_x0000_t32" style="position:absolute;margin-left:-3.3pt;margin-top:22.05pt;width:262.5pt;height:.05pt;z-index:251766784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D01AD8" w:rsidTr="00157365">
        <w:trPr>
          <w:trHeight w:val="275"/>
        </w:trPr>
        <w:tc>
          <w:tcPr>
            <w:tcW w:w="433" w:type="dxa"/>
          </w:tcPr>
          <w:p w:rsidR="00B22FF2" w:rsidRPr="00192397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  <w:t>8</w:t>
            </w:r>
          </w:p>
        </w:tc>
        <w:tc>
          <w:tcPr>
            <w:tcW w:w="1985" w:type="dxa"/>
          </w:tcPr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อาหารกลางวันสำหรับนักเรียน</w:t>
            </w:r>
          </w:p>
        </w:tc>
        <w:tc>
          <w:tcPr>
            <w:tcW w:w="226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อุดหนุนงบประมาณเป็นค่าอาหารกลางวันสำหรับเด็กนักเรียนในเขตตำบล</w:t>
            </w:r>
          </w:p>
        </w:tc>
        <w:tc>
          <w:tcPr>
            <w:tcW w:w="2835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3,796,000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60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131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ท้องถิ่น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)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114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9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337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สถานศึกษาในเขตตำบล</w:t>
            </w:r>
          </w:p>
        </w:tc>
        <w:tc>
          <w:tcPr>
            <w:tcW w:w="1544" w:type="dxa"/>
          </w:tcPr>
          <w:p w:rsidR="00B22FF2" w:rsidRPr="009000A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  <w:r w:rsidRPr="009000A0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ศาสนาและวัฒนธรรม</w:t>
            </w:r>
          </w:p>
        </w:tc>
        <w:tc>
          <w:tcPr>
            <w:tcW w:w="420" w:type="dxa"/>
          </w:tcPr>
          <w:p w:rsidR="00B22FF2" w:rsidRPr="00D01AD8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082" type="#_x0000_t32" style="position:absolute;margin-left:-3.3pt;margin-top:24.75pt;width:262.5pt;height:.05pt;z-index:251768832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D01AD8" w:rsidTr="00157365">
        <w:trPr>
          <w:trHeight w:val="275"/>
        </w:trPr>
        <w:tc>
          <w:tcPr>
            <w:tcW w:w="433" w:type="dxa"/>
          </w:tcPr>
          <w:p w:rsidR="00B22FF2" w:rsidRPr="00192397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  <w:t>9</w:t>
            </w:r>
          </w:p>
        </w:tc>
        <w:tc>
          <w:tcPr>
            <w:tcW w:w="1985" w:type="dxa"/>
          </w:tcPr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โครงการส่งเสริมศูนย์การเรียนรู้ตำบลสระตะเคียน</w:t>
            </w:r>
          </w:p>
        </w:tc>
        <w:tc>
          <w:tcPr>
            <w:tcW w:w="226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จัดหาหนังสือ สิ่งพิมพ์ เพื่อให้บริหารภายในศูนย์การเรียนรู้ตำบลสระตะเคียน</w:t>
            </w:r>
          </w:p>
        </w:tc>
        <w:tc>
          <w:tcPr>
            <w:tcW w:w="2835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10,000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60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131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ท้องถิ่น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111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5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337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44" w:type="dxa"/>
          </w:tcPr>
          <w:p w:rsidR="00B22FF2" w:rsidRPr="009000A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000A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  <w:r w:rsidRPr="009000A0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ศาสนาและวัฒนธรรม</w:t>
            </w:r>
          </w:p>
        </w:tc>
        <w:tc>
          <w:tcPr>
            <w:tcW w:w="420" w:type="dxa"/>
          </w:tcPr>
          <w:p w:rsidR="00B22FF2" w:rsidRPr="00D01AD8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081" type="#_x0000_t32" style="position:absolute;margin-left:-3.3pt;margin-top:23pt;width:85.5pt;height:.05pt;z-index:251767808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B22FF2" w:rsidRPr="00D01AD8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B22FF2" w:rsidRPr="00B749FE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lastRenderedPageBreak/>
        <w:t>3.2 แผนงานสาธารณสุข</w:t>
      </w:r>
    </w:p>
    <w:tbl>
      <w:tblPr>
        <w:tblStyle w:val="ad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33"/>
        <w:gridCol w:w="2410"/>
        <w:gridCol w:w="2410"/>
        <w:gridCol w:w="2268"/>
        <w:gridCol w:w="1337"/>
        <w:gridCol w:w="154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B22FF2" w:rsidRPr="00B749FE" w:rsidTr="00157365">
        <w:trPr>
          <w:trHeight w:val="381"/>
        </w:trPr>
        <w:tc>
          <w:tcPr>
            <w:tcW w:w="433" w:type="dxa"/>
            <w:vMerge w:val="restart"/>
            <w:shd w:val="clear" w:color="auto" w:fill="A8D08D" w:themeFill="accent6" w:themeFillTint="99"/>
            <w:vAlign w:val="center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410" w:type="dxa"/>
            <w:vMerge w:val="restart"/>
            <w:shd w:val="clear" w:color="auto" w:fill="A8D08D" w:themeFill="accent6" w:themeFillTint="99"/>
            <w:vAlign w:val="center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410" w:type="dxa"/>
            <w:vMerge w:val="restart"/>
            <w:shd w:val="clear" w:color="auto" w:fill="A8D08D" w:themeFill="accent6" w:themeFillTint="99"/>
            <w:vAlign w:val="center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268" w:type="dxa"/>
            <w:vMerge w:val="restart"/>
            <w:shd w:val="clear" w:color="auto" w:fill="A8D08D" w:themeFill="accent6" w:themeFillTint="99"/>
            <w:vAlign w:val="center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337" w:type="dxa"/>
            <w:vMerge w:val="restart"/>
            <w:shd w:val="clear" w:color="auto" w:fill="A8D08D" w:themeFill="accent6" w:themeFillTint="99"/>
            <w:vAlign w:val="center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44" w:type="dxa"/>
            <w:vMerge w:val="restart"/>
            <w:shd w:val="clear" w:color="auto" w:fill="A8D08D" w:themeFill="accent6" w:themeFillTint="99"/>
            <w:vAlign w:val="center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2562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</w:tr>
      <w:tr w:rsidR="00B22FF2" w:rsidRPr="00B749FE" w:rsidTr="00157365">
        <w:trPr>
          <w:cantSplit/>
          <w:trHeight w:val="650"/>
        </w:trPr>
        <w:tc>
          <w:tcPr>
            <w:tcW w:w="433" w:type="dxa"/>
            <w:vMerge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410" w:type="dxa"/>
            <w:vMerge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410" w:type="dxa"/>
            <w:vMerge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68" w:type="dxa"/>
            <w:vMerge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337" w:type="dxa"/>
            <w:vMerge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44" w:type="dxa"/>
            <w:vMerge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D01AD8" w:rsidTr="00157365">
        <w:trPr>
          <w:trHeight w:val="275"/>
        </w:trPr>
        <w:tc>
          <w:tcPr>
            <w:tcW w:w="433" w:type="dxa"/>
          </w:tcPr>
          <w:p w:rsidR="00B22FF2" w:rsidRPr="00192397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2410" w:type="dxa"/>
          </w:tcPr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โครงการสำรวจข้อมูลจำนวนสัตว์และขึ้นทะเบียนสัตว์ตามโครงการสัตว์ปลอดโรค คนปลอดภัยจากโรคพิษสุนัขบ้าตามพระปณิฐานศาสตราจารย์ ดร. สมเด็จพระเจ้าลูกเธอเจ้าฟ้าจุฬาภรณ์วลัยลักษณ์ อัครราชกุมารี</w:t>
            </w:r>
          </w:p>
        </w:tc>
        <w:tc>
          <w:tcPr>
            <w:tcW w:w="2410" w:type="dxa"/>
          </w:tcPr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bidi="th-TH"/>
              </w:rPr>
              <w:t>เพื่อจ่ายเป็นค่าจ้างเหมาบริการและ</w:t>
            </w:r>
            <w:r w:rsidRPr="00D01AD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bidi="th-TH"/>
              </w:rPr>
              <w:t>ขึ้นทะเบียนสุนัขและแมว</w:t>
            </w: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bidi="th-TH"/>
              </w:rPr>
              <w:t>ทั้งที่มีเจ้าของและไม่มีเจ้าของ</w:t>
            </w:r>
          </w:p>
        </w:tc>
        <w:tc>
          <w:tcPr>
            <w:tcW w:w="2268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20,000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65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131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ท้องถิ่น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120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3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337" w:type="dxa"/>
          </w:tcPr>
          <w:p w:rsidR="00B22FF2" w:rsidRPr="004F205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4F205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ตำบล</w:t>
            </w:r>
          </w:p>
          <w:p w:rsidR="00B22FF2" w:rsidRPr="004F205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4F205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44" w:type="dxa"/>
          </w:tcPr>
          <w:p w:rsidR="00B22FF2" w:rsidRPr="004F205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4F205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กองสาธารณสุขและสิ่งแวดล้อม</w:t>
            </w:r>
          </w:p>
        </w:tc>
        <w:tc>
          <w:tcPr>
            <w:tcW w:w="420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D01AD8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090" type="#_x0000_t32" style="position:absolute;margin-left:-5.1pt;margin-top:20.75pt;width:44.3pt;height:0;z-index:251777024;visibility:visible;mso-position-horizontal-relative:text;mso-position-vertical-relative:text" strokecolor="#0d0d0d [3069]" strokeweight="1.5pt">
                  <v:stroke startarrow="block" endarrow="block" joinstyle="miter"/>
                  <v:shadow type="perspective" color="#1f4d78 [1604]" opacity=".5" offset="1pt" offset2="-1pt"/>
                </v:shape>
              </w:pict>
            </w: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091" type="#_x0000_t32" style="position:absolute;margin-left:16pt;margin-top:20.75pt;width:44.3pt;height:0;z-index:251778048;visibility:visible;mso-position-horizontal-relative:text;mso-position-vertical-relative:text" strokecolor="#0d0d0d [3069]" strokeweight="1.5pt">
                  <v:stroke startarrow="block" endarrow="block" joinstyle="miter"/>
                </v:shape>
              </w:pict>
            </w: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D01AD8" w:rsidTr="00157365">
        <w:trPr>
          <w:trHeight w:val="275"/>
        </w:trPr>
        <w:tc>
          <w:tcPr>
            <w:tcW w:w="433" w:type="dxa"/>
          </w:tcPr>
          <w:p w:rsidR="00B22FF2" w:rsidRPr="00192397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2410" w:type="dxa"/>
          </w:tcPr>
          <w:p w:rsidR="00B22FF2" w:rsidRPr="004F205F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4F205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โครงการบริการการแพทย์ฉุกเฉิน</w:t>
            </w:r>
          </w:p>
        </w:tc>
        <w:tc>
          <w:tcPr>
            <w:tcW w:w="2410" w:type="dxa"/>
          </w:tcPr>
          <w:p w:rsidR="00B22FF2" w:rsidRPr="004F205F" w:rsidRDefault="00B22FF2" w:rsidP="00157365">
            <w:pPr>
              <w:ind w:left="34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4F205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เพื่อใช้จ่ายตามโครงการหน่วยบริการการแพทย์ฉุกเฉิน เพื่อจัดตั้งเป็นหน่วยบริการการแพทย์ฉุกเฉินให้บริการตลอด 24 ชั่วโมง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4F205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แก่ประชาชน ลดการบาดเจ็บและเสียชีวิต</w:t>
            </w:r>
          </w:p>
        </w:tc>
        <w:tc>
          <w:tcPr>
            <w:tcW w:w="2268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800,000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66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131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ท้องถิ่น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119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337" w:type="dxa"/>
          </w:tcPr>
          <w:p w:rsidR="00B22FF2" w:rsidRPr="004F205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4F205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ตำบล</w:t>
            </w:r>
          </w:p>
          <w:p w:rsidR="00B22FF2" w:rsidRPr="004F205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4F205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44" w:type="dxa"/>
          </w:tcPr>
          <w:p w:rsidR="00B22FF2" w:rsidRPr="004F205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4F205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กองสาธารณสุขและสิ่งแวดล้อม</w:t>
            </w:r>
          </w:p>
        </w:tc>
        <w:tc>
          <w:tcPr>
            <w:tcW w:w="420" w:type="dxa"/>
          </w:tcPr>
          <w:p w:rsidR="00B22FF2" w:rsidRPr="00D01AD8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092" type="#_x0000_t32" style="position:absolute;margin-left:-4.5pt;margin-top:22.6pt;width:265.25pt;height:0;z-index:251779072;visibility:visible;mso-position-horizontal-relative:text;mso-position-vertical-relative:text" adj="-45342,-1,-45342" strokecolor="#0d0d0d [3069]" strokeweight="1.5pt">
                  <v:stroke startarrow="block" endarrow="block" joinstyle="miter"/>
                </v:shape>
              </w:pict>
            </w: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22FF2" w:rsidRPr="00874876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B22FF2" w:rsidRPr="00D01AD8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B22FF2" w:rsidRPr="00B749FE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lastRenderedPageBreak/>
        <w:t>(-ต่อ-)</w:t>
      </w:r>
    </w:p>
    <w:tbl>
      <w:tblPr>
        <w:tblStyle w:val="ad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33"/>
        <w:gridCol w:w="2127"/>
        <w:gridCol w:w="2835"/>
        <w:gridCol w:w="2268"/>
        <w:gridCol w:w="1195"/>
        <w:gridCol w:w="154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B22FF2" w:rsidRPr="00B749FE" w:rsidTr="00157365">
        <w:trPr>
          <w:trHeight w:val="381"/>
        </w:trPr>
        <w:tc>
          <w:tcPr>
            <w:tcW w:w="433" w:type="dxa"/>
            <w:vMerge w:val="restart"/>
            <w:shd w:val="clear" w:color="auto" w:fill="A8D08D" w:themeFill="accent6" w:themeFillTint="99"/>
            <w:vAlign w:val="center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127" w:type="dxa"/>
            <w:vMerge w:val="restart"/>
            <w:shd w:val="clear" w:color="auto" w:fill="A8D08D" w:themeFill="accent6" w:themeFillTint="99"/>
            <w:vAlign w:val="center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835" w:type="dxa"/>
            <w:vMerge w:val="restart"/>
            <w:shd w:val="clear" w:color="auto" w:fill="A8D08D" w:themeFill="accent6" w:themeFillTint="99"/>
            <w:vAlign w:val="center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268" w:type="dxa"/>
            <w:vMerge w:val="restart"/>
            <w:shd w:val="clear" w:color="auto" w:fill="A8D08D" w:themeFill="accent6" w:themeFillTint="99"/>
            <w:vAlign w:val="center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195" w:type="dxa"/>
            <w:vMerge w:val="restart"/>
            <w:shd w:val="clear" w:color="auto" w:fill="A8D08D" w:themeFill="accent6" w:themeFillTint="99"/>
            <w:vAlign w:val="center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44" w:type="dxa"/>
            <w:vMerge w:val="restart"/>
            <w:shd w:val="clear" w:color="auto" w:fill="A8D08D" w:themeFill="accent6" w:themeFillTint="99"/>
            <w:vAlign w:val="center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2562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</w:tr>
      <w:tr w:rsidR="00B22FF2" w:rsidRPr="00B749FE" w:rsidTr="00157365">
        <w:trPr>
          <w:cantSplit/>
          <w:trHeight w:val="650"/>
        </w:trPr>
        <w:tc>
          <w:tcPr>
            <w:tcW w:w="433" w:type="dxa"/>
            <w:vMerge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27" w:type="dxa"/>
            <w:vMerge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835" w:type="dxa"/>
            <w:vMerge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68" w:type="dxa"/>
            <w:vMerge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195" w:type="dxa"/>
            <w:vMerge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44" w:type="dxa"/>
            <w:vMerge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B749FE" w:rsidTr="00157365">
        <w:trPr>
          <w:cantSplit/>
          <w:trHeight w:val="650"/>
        </w:trPr>
        <w:tc>
          <w:tcPr>
            <w:tcW w:w="433" w:type="dxa"/>
            <w:shd w:val="clear" w:color="auto" w:fill="auto"/>
          </w:tcPr>
          <w:p w:rsidR="00B22FF2" w:rsidRPr="006B4F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B22FF2" w:rsidRPr="006B4F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โครงการป้องกันและควบคุมโรคไข้เลือดออก</w:t>
            </w:r>
          </w:p>
        </w:tc>
        <w:tc>
          <w:tcPr>
            <w:tcW w:w="2835" w:type="dxa"/>
            <w:shd w:val="clear" w:color="auto" w:fill="auto"/>
          </w:tcPr>
          <w:p w:rsidR="00B22FF2" w:rsidRPr="006B4F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จ่ายเป็นค่าใช้จ่ายตามโครงการป้องกันและควบคุมโรคไข้เลือดออก ค่าวัสดุ อุปกรณ์ ค่าเวชภัณฑ์ เคมีภัณฑ์ ค่าวัคซีน เช่น ค่าน้ำยาพ่นหมอกควันกำจัดยุงลาย ค่าทรายอะเบทฯลฯ ในการกำจัดยุงและค่าใช้จ่ายอื่นๆ ที่เกี่ยวข้อง เพื่อเป็นการป้องกันมิให้เกิดการระบาดของโรคไข้เลือดออก และเป็นการควบคุมโรคไข้เลือดออกหากเกิดการระบาด เพื่อสุขภาพที่ดีของประชาชน</w:t>
            </w:r>
          </w:p>
        </w:tc>
        <w:tc>
          <w:tcPr>
            <w:tcW w:w="2268" w:type="dxa"/>
            <w:shd w:val="clear" w:color="auto" w:fill="auto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200,000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66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131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ท้องถิ่น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119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2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195" w:type="dxa"/>
            <w:shd w:val="clear" w:color="auto" w:fill="auto"/>
          </w:tcPr>
          <w:p w:rsidR="00B22FF2" w:rsidRPr="004F205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4F205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ตำบล</w:t>
            </w:r>
          </w:p>
          <w:p w:rsidR="00B22FF2" w:rsidRPr="004F205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4F205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44" w:type="dxa"/>
            <w:shd w:val="clear" w:color="auto" w:fill="auto"/>
          </w:tcPr>
          <w:p w:rsidR="00B22FF2" w:rsidRPr="004F205F" w:rsidRDefault="0058083E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097" type="#_x0000_t32" style="position:absolute;left:0;text-align:left;margin-left:72.55pt;margin-top:22.05pt;width:262.9pt;height:0;z-index:251784192;visibility:visible;mso-position-horizontal-relative:text;mso-position-vertical-relative:text" adj="-45603,-1,-45603" strokecolor="#0d0d0d [3069]" strokeweight="1.5pt">
                  <v:stroke startarrow="block" endarrow="block" joinstyle="miter"/>
                </v:shape>
              </w:pict>
            </w:r>
            <w:r w:rsidR="00B22FF2" w:rsidRPr="004F205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กองสาธารณสุขและสิ่งแวดล้อม</w:t>
            </w:r>
          </w:p>
        </w:tc>
        <w:tc>
          <w:tcPr>
            <w:tcW w:w="420" w:type="dxa"/>
            <w:shd w:val="clear" w:color="auto" w:fill="auto"/>
            <w:textDirection w:val="btLr"/>
          </w:tcPr>
          <w:p w:rsidR="00B22FF2" w:rsidRPr="006B4F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48" w:type="dxa"/>
            <w:shd w:val="clear" w:color="auto" w:fill="auto"/>
            <w:textDirection w:val="btLr"/>
          </w:tcPr>
          <w:p w:rsidR="00B22FF2" w:rsidRPr="006B4F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52" w:type="dxa"/>
            <w:shd w:val="clear" w:color="auto" w:fill="auto"/>
            <w:textDirection w:val="btLr"/>
          </w:tcPr>
          <w:p w:rsidR="00B22FF2" w:rsidRPr="006B4F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48" w:type="dxa"/>
            <w:shd w:val="clear" w:color="auto" w:fill="auto"/>
            <w:textDirection w:val="btLr"/>
          </w:tcPr>
          <w:p w:rsidR="00B22FF2" w:rsidRPr="006B4F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48" w:type="dxa"/>
            <w:shd w:val="clear" w:color="auto" w:fill="auto"/>
            <w:textDirection w:val="btLr"/>
          </w:tcPr>
          <w:p w:rsidR="00B22FF2" w:rsidRPr="006B4F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48" w:type="dxa"/>
            <w:shd w:val="clear" w:color="auto" w:fill="auto"/>
            <w:textDirection w:val="btLr"/>
          </w:tcPr>
          <w:p w:rsidR="00B22FF2" w:rsidRPr="006B4F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49" w:type="dxa"/>
            <w:shd w:val="clear" w:color="auto" w:fill="auto"/>
            <w:textDirection w:val="btLr"/>
          </w:tcPr>
          <w:p w:rsidR="00B22FF2" w:rsidRPr="006B4F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48" w:type="dxa"/>
            <w:shd w:val="clear" w:color="auto" w:fill="auto"/>
            <w:textDirection w:val="btLr"/>
          </w:tcPr>
          <w:p w:rsidR="00B22FF2" w:rsidRPr="006B4F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48" w:type="dxa"/>
            <w:shd w:val="clear" w:color="auto" w:fill="auto"/>
            <w:textDirection w:val="btLr"/>
          </w:tcPr>
          <w:p w:rsidR="00B22FF2" w:rsidRPr="006B4F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48" w:type="dxa"/>
            <w:shd w:val="clear" w:color="auto" w:fill="auto"/>
            <w:textDirection w:val="btLr"/>
          </w:tcPr>
          <w:p w:rsidR="00B22FF2" w:rsidRPr="006B4F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49" w:type="dxa"/>
            <w:shd w:val="clear" w:color="auto" w:fill="auto"/>
            <w:textDirection w:val="btLr"/>
          </w:tcPr>
          <w:p w:rsidR="00B22FF2" w:rsidRPr="006B4F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B22FF2" w:rsidRPr="006B4F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</w:tr>
      <w:tr w:rsidR="00B22FF2" w:rsidRPr="00D01AD8" w:rsidTr="00157365">
        <w:trPr>
          <w:trHeight w:val="275"/>
        </w:trPr>
        <w:tc>
          <w:tcPr>
            <w:tcW w:w="433" w:type="dxa"/>
          </w:tcPr>
          <w:p w:rsidR="00B22FF2" w:rsidRPr="00192397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2127" w:type="dxa"/>
          </w:tcPr>
          <w:p w:rsidR="00B22FF2" w:rsidRPr="004F205F" w:rsidRDefault="00B22FF2" w:rsidP="00157365">
            <w:pPr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 w:rsidRPr="004F205F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โครงการสัตว์ปลอดโรคคนปลอดภัยจากโรคพิษสุนัขบ้า ตามพระปณิฐานศาสตราจารย์ ดร. สมเด็จพระเจ้าลูกเธอเจ้าฟ้าจุฬาภรณ์วลัยลักษณ์ อัครราชกุมารี</w:t>
            </w:r>
          </w:p>
        </w:tc>
        <w:tc>
          <w:tcPr>
            <w:tcW w:w="2835" w:type="dxa"/>
          </w:tcPr>
          <w:p w:rsidR="00B22FF2" w:rsidRPr="004F205F" w:rsidRDefault="00B22FF2" w:rsidP="0015736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bidi="th-TH"/>
              </w:rPr>
            </w:pPr>
            <w:r w:rsidRPr="004F205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bidi="th-TH"/>
              </w:rPr>
              <w:t xml:space="preserve">อบรมให้ความรู้ </w:t>
            </w: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bidi="th-TH"/>
              </w:rPr>
              <w:t>อพปม.</w:t>
            </w:r>
            <w:r w:rsidRPr="004F205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bidi="th-TH"/>
              </w:rPr>
              <w:t xml:space="preserve"> เพื่อรับทราบแนวทางการดำเนินงาน และฝึกการฉีดวัคซีน ให้บริการฉีดวัคซีนป้องกันโรคพิษสุนัขบ้า</w:t>
            </w:r>
          </w:p>
        </w:tc>
        <w:tc>
          <w:tcPr>
            <w:tcW w:w="2268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100,000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67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131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ท้องถิ่น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120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4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195" w:type="dxa"/>
          </w:tcPr>
          <w:p w:rsidR="00B22FF2" w:rsidRPr="004F205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4F205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ตำบล</w:t>
            </w:r>
          </w:p>
          <w:p w:rsidR="00B22FF2" w:rsidRPr="004F205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4F205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44" w:type="dxa"/>
          </w:tcPr>
          <w:p w:rsidR="00B22FF2" w:rsidRPr="004F205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4F205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กองสาธารณสุขและสิ่งแวดล้อม</w:t>
            </w:r>
          </w:p>
        </w:tc>
        <w:tc>
          <w:tcPr>
            <w:tcW w:w="420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096" type="#_x0000_t32" style="position:absolute;margin-left:-4.8pt;margin-top:23.05pt;width:155.25pt;height:0;z-index:251783168;visibility:visible;mso-position-horizontal-relative:text;mso-position-vertical-relative:text" adj="-86504,-1,-86504" strokecolor="#0d0d0d [3069]" strokeweight="1.5pt">
                  <v:stroke startarrow="block" endarrow="block" joinstyle="miter"/>
                </v:shape>
              </w:pict>
            </w: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Pr="00B749FE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lastRenderedPageBreak/>
        <w:t>3.3 แผนงานสังคมสงเคราะห์</w:t>
      </w:r>
    </w:p>
    <w:tbl>
      <w:tblPr>
        <w:tblStyle w:val="ad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33"/>
        <w:gridCol w:w="2127"/>
        <w:gridCol w:w="2693"/>
        <w:gridCol w:w="2268"/>
        <w:gridCol w:w="1337"/>
        <w:gridCol w:w="154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B22FF2" w:rsidRPr="00B749FE" w:rsidTr="00157365">
        <w:trPr>
          <w:trHeight w:val="381"/>
        </w:trPr>
        <w:tc>
          <w:tcPr>
            <w:tcW w:w="433" w:type="dxa"/>
            <w:vMerge w:val="restart"/>
            <w:shd w:val="clear" w:color="auto" w:fill="A8D08D" w:themeFill="accent6" w:themeFillTint="99"/>
            <w:vAlign w:val="center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127" w:type="dxa"/>
            <w:vMerge w:val="restart"/>
            <w:shd w:val="clear" w:color="auto" w:fill="A8D08D" w:themeFill="accent6" w:themeFillTint="99"/>
            <w:vAlign w:val="center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A8D08D" w:themeFill="accent6" w:themeFillTint="99"/>
            <w:vAlign w:val="center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268" w:type="dxa"/>
            <w:vMerge w:val="restart"/>
            <w:shd w:val="clear" w:color="auto" w:fill="A8D08D" w:themeFill="accent6" w:themeFillTint="99"/>
            <w:vAlign w:val="center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337" w:type="dxa"/>
            <w:vMerge w:val="restart"/>
            <w:shd w:val="clear" w:color="auto" w:fill="A8D08D" w:themeFill="accent6" w:themeFillTint="99"/>
            <w:vAlign w:val="center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44" w:type="dxa"/>
            <w:vMerge w:val="restart"/>
            <w:shd w:val="clear" w:color="auto" w:fill="A8D08D" w:themeFill="accent6" w:themeFillTint="99"/>
            <w:vAlign w:val="center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2562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</w:tr>
      <w:tr w:rsidR="00B22FF2" w:rsidRPr="00B749FE" w:rsidTr="00157365">
        <w:trPr>
          <w:cantSplit/>
          <w:trHeight w:val="650"/>
        </w:trPr>
        <w:tc>
          <w:tcPr>
            <w:tcW w:w="433" w:type="dxa"/>
            <w:vMerge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27" w:type="dxa"/>
            <w:vMerge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693" w:type="dxa"/>
            <w:vMerge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68" w:type="dxa"/>
            <w:vMerge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337" w:type="dxa"/>
            <w:vMerge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44" w:type="dxa"/>
            <w:vMerge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D01AD8" w:rsidTr="00157365">
        <w:trPr>
          <w:trHeight w:val="275"/>
        </w:trPr>
        <w:tc>
          <w:tcPr>
            <w:tcW w:w="433" w:type="dxa"/>
          </w:tcPr>
          <w:p w:rsidR="00B22FF2" w:rsidRPr="00192397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2127" w:type="dxa"/>
          </w:tcPr>
          <w:p w:rsidR="00B22FF2" w:rsidRPr="00D01AD8" w:rsidRDefault="00B22FF2" w:rsidP="00157365">
            <w:pPr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โครงการป้องกันการแก้ไขปัญหาความรุนแรงต่อเด็กสตรีและบุคคลในครอบครัว</w:t>
            </w:r>
          </w:p>
        </w:tc>
        <w:tc>
          <w:tcPr>
            <w:tcW w:w="2693" w:type="dxa"/>
          </w:tcPr>
          <w:p w:rsidR="00B22FF2" w:rsidRPr="00D01AD8" w:rsidRDefault="00B22FF2" w:rsidP="0015736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bidi="th-TH"/>
              </w:rPr>
              <w:t>เพื่อจ่ายเป็นค่าใช้จ่ายตามโครงการฯ  โดยจ่ายเป็นค่าใช้จ่ายในการอบรม เช่น ค่าอาหาร ค่าอาหารว่างและเครื่องดื่ม ค่าตอบแทนวิทยากร ค่าวัสดุอุปกรณ์ ค่าใช้จ่ายอื่นๆ ที่จำเป็นและเกี่ยวข้องกับประเภทรายจ่ายนี้</w:t>
            </w:r>
          </w:p>
        </w:tc>
        <w:tc>
          <w:tcPr>
            <w:tcW w:w="2268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15,000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78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131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ท้องถิ่น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หน้า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 115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337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ห้องประชุมสภาองค์การบริหารส่วนตำบล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44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สวัสดิการสังคม</w:t>
            </w:r>
          </w:p>
        </w:tc>
        <w:tc>
          <w:tcPr>
            <w:tcW w:w="420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056" type="#_x0000_t32" style="position:absolute;margin-left:-4.8pt;margin-top:23.15pt;width:88.5pt;height:0;z-index:251742208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D01AD8" w:rsidTr="00157365">
        <w:trPr>
          <w:trHeight w:val="275"/>
        </w:trPr>
        <w:tc>
          <w:tcPr>
            <w:tcW w:w="433" w:type="dxa"/>
          </w:tcPr>
          <w:p w:rsidR="00B22FF2" w:rsidRPr="00192397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2127" w:type="dxa"/>
          </w:tcPr>
          <w:p w:rsidR="00B22FF2" w:rsidRPr="00D01AD8" w:rsidRDefault="00B22FF2" w:rsidP="00157365">
            <w:pPr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โครงการผู้สูงอายุสุขภาพดีด้วยสมุนไพรในชุมชน</w:t>
            </w:r>
          </w:p>
        </w:tc>
        <w:tc>
          <w:tcPr>
            <w:tcW w:w="2693" w:type="dxa"/>
          </w:tcPr>
          <w:p w:rsidR="00B22FF2" w:rsidRPr="00D01AD8" w:rsidRDefault="00B22FF2" w:rsidP="00157365">
            <w:pPr>
              <w:ind w:left="34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เพื่อจ่ายเป็นค่าใช้จ่ายตามโครงการฯ</w:t>
            </w: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bidi="th-TH"/>
              </w:rPr>
              <w:t>โดยจ่ายเป็นค่าใช้จ่ายในการอบรม เช่น ค่าอาหาร ค่าอาหารว่างและเครื่องดื่ม ค่าตอบแทนวิทยากร ค่าวัสดุอุปกรณ์ ค่าใช้จ่ายอื่นๆ ที่จำเป็นและเกี่ยวข้องกับประเภทรายจ่ายนี้</w:t>
            </w:r>
          </w:p>
        </w:tc>
        <w:tc>
          <w:tcPr>
            <w:tcW w:w="2268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20,000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79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131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ท้องถิ่น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หน้า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 115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3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337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ห้องประชุมสภาองค์การบริหารส่วนตำบล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44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สวัสดิการสังคม</w:t>
            </w:r>
          </w:p>
        </w:tc>
        <w:tc>
          <w:tcPr>
            <w:tcW w:w="420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D01AD8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05" type="#_x0000_t32" style="position:absolute;margin-left:-4.7pt;margin-top:20.8pt;width:88.5pt;height:0;z-index:251792384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Pr="00B749FE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lastRenderedPageBreak/>
        <w:t>(-ต่อ-)</w:t>
      </w:r>
    </w:p>
    <w:tbl>
      <w:tblPr>
        <w:tblStyle w:val="ad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33"/>
        <w:gridCol w:w="1701"/>
        <w:gridCol w:w="3119"/>
        <w:gridCol w:w="2268"/>
        <w:gridCol w:w="1337"/>
        <w:gridCol w:w="154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B22FF2" w:rsidRPr="00B749FE" w:rsidTr="00157365">
        <w:trPr>
          <w:trHeight w:val="381"/>
        </w:trPr>
        <w:tc>
          <w:tcPr>
            <w:tcW w:w="433" w:type="dxa"/>
            <w:vMerge w:val="restart"/>
            <w:shd w:val="clear" w:color="auto" w:fill="A8D08D" w:themeFill="accent6" w:themeFillTint="99"/>
            <w:vAlign w:val="center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701" w:type="dxa"/>
            <w:vMerge w:val="restart"/>
            <w:shd w:val="clear" w:color="auto" w:fill="A8D08D" w:themeFill="accent6" w:themeFillTint="99"/>
            <w:vAlign w:val="center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3119" w:type="dxa"/>
            <w:vMerge w:val="restart"/>
            <w:shd w:val="clear" w:color="auto" w:fill="A8D08D" w:themeFill="accent6" w:themeFillTint="99"/>
            <w:vAlign w:val="center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268" w:type="dxa"/>
            <w:vMerge w:val="restart"/>
            <w:shd w:val="clear" w:color="auto" w:fill="A8D08D" w:themeFill="accent6" w:themeFillTint="99"/>
            <w:vAlign w:val="center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337" w:type="dxa"/>
            <w:vMerge w:val="restart"/>
            <w:shd w:val="clear" w:color="auto" w:fill="A8D08D" w:themeFill="accent6" w:themeFillTint="99"/>
            <w:vAlign w:val="center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44" w:type="dxa"/>
            <w:vMerge w:val="restart"/>
            <w:shd w:val="clear" w:color="auto" w:fill="A8D08D" w:themeFill="accent6" w:themeFillTint="99"/>
            <w:vAlign w:val="center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2562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</w:tr>
      <w:tr w:rsidR="00B22FF2" w:rsidRPr="00B749FE" w:rsidTr="00157365">
        <w:trPr>
          <w:cantSplit/>
          <w:trHeight w:val="650"/>
        </w:trPr>
        <w:tc>
          <w:tcPr>
            <w:tcW w:w="433" w:type="dxa"/>
            <w:vMerge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701" w:type="dxa"/>
            <w:vMerge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119" w:type="dxa"/>
            <w:vMerge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68" w:type="dxa"/>
            <w:vMerge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337" w:type="dxa"/>
            <w:vMerge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44" w:type="dxa"/>
            <w:vMerge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D01AD8" w:rsidTr="00157365">
        <w:trPr>
          <w:trHeight w:val="275"/>
        </w:trPr>
        <w:tc>
          <w:tcPr>
            <w:tcW w:w="433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  <w:tc>
          <w:tcPr>
            <w:tcW w:w="1701" w:type="dxa"/>
          </w:tcPr>
          <w:p w:rsidR="00B22FF2" w:rsidRDefault="00B22FF2" w:rsidP="00157365">
            <w:pPr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โครงการฝึกอบรมกลุ่มอาชีพตำบลสระตะเคียน (อาชีพระยะสั้น)</w:t>
            </w:r>
          </w:p>
        </w:tc>
        <w:tc>
          <w:tcPr>
            <w:tcW w:w="3119" w:type="dxa"/>
          </w:tcPr>
          <w:p w:rsidR="00B22FF2" w:rsidRPr="00D01AD8" w:rsidRDefault="00B22FF2" w:rsidP="00157365">
            <w:pPr>
              <w:ind w:left="34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เพื่อจ่ายเป็นค่าใช้จ่ายตามโครงการฯ</w:t>
            </w: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bidi="th-TH"/>
              </w:rPr>
              <w:t>โดยจ่ายเป็นค่าใช้จ่ายในการอบรม เช่น ค่าอาหาร ค่าอาหารว่างและเครื่องดื่ม ค่าตอบแทนวิทยากร ค่าวัสดุอุปกรณ์ ค่าใช้จ่ายอื่นๆ ที่จำเป็นและเกี่ยวข้องกับประเภทรายจ่ายนี้</w:t>
            </w:r>
          </w:p>
        </w:tc>
        <w:tc>
          <w:tcPr>
            <w:tcW w:w="2268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20,000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80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131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ท้องถิ่น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หน้า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 115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2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337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ห้องประชุมสภาองค์การบริหารส่วนตำบล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44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สวัสดิการสังคม</w:t>
            </w:r>
          </w:p>
        </w:tc>
        <w:tc>
          <w:tcPr>
            <w:tcW w:w="420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057" type="#_x0000_t32" style="position:absolute;margin-left:16.4pt;margin-top:21.6pt;width:88.5pt;height:0;z-index:251743232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D01AD8" w:rsidTr="00157365">
        <w:trPr>
          <w:trHeight w:val="275"/>
        </w:trPr>
        <w:tc>
          <w:tcPr>
            <w:tcW w:w="433" w:type="dxa"/>
          </w:tcPr>
          <w:p w:rsidR="00B22FF2" w:rsidRPr="00192397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701" w:type="dxa"/>
          </w:tcPr>
          <w:p w:rsidR="00B22FF2" w:rsidRPr="00D01AD8" w:rsidRDefault="00B22FF2" w:rsidP="00157365">
            <w:pPr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โครงการพัฒนาผู้นำกิจกรรมสภาเด็กและเยาวชน</w:t>
            </w:r>
          </w:p>
        </w:tc>
        <w:tc>
          <w:tcPr>
            <w:tcW w:w="3119" w:type="dxa"/>
          </w:tcPr>
          <w:p w:rsidR="00B22FF2" w:rsidRPr="00D01AD8" w:rsidRDefault="00B22FF2" w:rsidP="00157365">
            <w:pPr>
              <w:ind w:left="34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เพื่อจ่ายเป็นค่าใช้จ่ายตามโครงการฯ</w:t>
            </w: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bidi="th-TH"/>
              </w:rPr>
              <w:t>โดยจ่ายเป็นค่าใช้จ่ายในการอบรม เช่น ค่าอาหาร ค่าอาหารว่างและเครื่องดื่ม ค่าตอบแทนวิทยากร ค่าวัสดุอุปกรณ์ ค่าใช้จ่ายอื่นๆ ที่จำเป็นและเกี่ยวข้องกับประเภทรายจ่ายนี้</w:t>
            </w:r>
          </w:p>
        </w:tc>
        <w:tc>
          <w:tcPr>
            <w:tcW w:w="2268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35,000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81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131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ท้องถิ่น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หน้า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 116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7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337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ยังไม่กำหนดพื้นที่</w:t>
            </w:r>
          </w:p>
        </w:tc>
        <w:tc>
          <w:tcPr>
            <w:tcW w:w="1544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สวัสดิการสังคม</w:t>
            </w:r>
          </w:p>
        </w:tc>
        <w:tc>
          <w:tcPr>
            <w:tcW w:w="420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058" type="#_x0000_t32" style="position:absolute;margin-left:-5.25pt;margin-top:19.4pt;width:88.5pt;height:0;z-index:251744256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D01AD8" w:rsidTr="00157365">
        <w:trPr>
          <w:trHeight w:val="275"/>
        </w:trPr>
        <w:tc>
          <w:tcPr>
            <w:tcW w:w="433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1701" w:type="dxa"/>
          </w:tcPr>
          <w:p w:rsidR="00B22FF2" w:rsidRDefault="00B22FF2" w:rsidP="00157365">
            <w:pPr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โครงการส่งเสริมสนับสนุนการแข่งขันกีฬาและส่งทีมเข้าร่วมการแข่งขันกีฬาต่างๆ</w:t>
            </w:r>
          </w:p>
        </w:tc>
        <w:tc>
          <w:tcPr>
            <w:tcW w:w="3119" w:type="dxa"/>
          </w:tcPr>
          <w:p w:rsidR="00B22FF2" w:rsidRPr="00D01AD8" w:rsidRDefault="00B22FF2" w:rsidP="00157365">
            <w:pPr>
              <w:ind w:left="34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เพื่อจ่ายเป็นค่าใช้จ่ายตามโครงการฯ</w:t>
            </w: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bidi="th-TH"/>
              </w:rPr>
              <w:t>โดยจ่ายเป็นค่าใช้จ่ายในการอบรม เช่น ค่าอาหาร ค่าอาหารว่างและเครื่องดื่ม ค่าตอบแทนวิทยากร ค่าวัสดุอุปกรณ์ ค่าใช้จ่ายอื่นๆ ที่จำเป็นและเกี่ยวข้องกับประเภทรายจ่ายนี้</w:t>
            </w:r>
          </w:p>
        </w:tc>
        <w:tc>
          <w:tcPr>
            <w:tcW w:w="2268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30,000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81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131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ท้องถิ่น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หน้า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 117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11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337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ยังไม่กำหนดพื้นที่</w:t>
            </w:r>
          </w:p>
        </w:tc>
        <w:tc>
          <w:tcPr>
            <w:tcW w:w="1544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สวัสดิการสังคม</w:t>
            </w:r>
          </w:p>
        </w:tc>
        <w:tc>
          <w:tcPr>
            <w:tcW w:w="420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06" type="#_x0000_t32" style="position:absolute;margin-left:-4.05pt;margin-top:25.3pt;width:197.25pt;height:0;z-index:251793408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Pr="00B749FE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lastRenderedPageBreak/>
        <w:t>(-ต่อ-)</w:t>
      </w:r>
    </w:p>
    <w:tbl>
      <w:tblPr>
        <w:tblStyle w:val="ad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33"/>
        <w:gridCol w:w="1985"/>
        <w:gridCol w:w="2693"/>
        <w:gridCol w:w="2410"/>
        <w:gridCol w:w="1337"/>
        <w:gridCol w:w="154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B22FF2" w:rsidRPr="00B749FE" w:rsidTr="00157365">
        <w:trPr>
          <w:trHeight w:val="381"/>
        </w:trPr>
        <w:tc>
          <w:tcPr>
            <w:tcW w:w="433" w:type="dxa"/>
            <w:vMerge w:val="restart"/>
            <w:shd w:val="clear" w:color="auto" w:fill="A8D08D" w:themeFill="accent6" w:themeFillTint="99"/>
            <w:vAlign w:val="center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985" w:type="dxa"/>
            <w:vMerge w:val="restart"/>
            <w:shd w:val="clear" w:color="auto" w:fill="A8D08D" w:themeFill="accent6" w:themeFillTint="99"/>
            <w:vAlign w:val="center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A8D08D" w:themeFill="accent6" w:themeFillTint="99"/>
            <w:vAlign w:val="center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410" w:type="dxa"/>
            <w:vMerge w:val="restart"/>
            <w:shd w:val="clear" w:color="auto" w:fill="A8D08D" w:themeFill="accent6" w:themeFillTint="99"/>
            <w:vAlign w:val="center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337" w:type="dxa"/>
            <w:vMerge w:val="restart"/>
            <w:shd w:val="clear" w:color="auto" w:fill="A8D08D" w:themeFill="accent6" w:themeFillTint="99"/>
            <w:vAlign w:val="center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44" w:type="dxa"/>
            <w:vMerge w:val="restart"/>
            <w:shd w:val="clear" w:color="auto" w:fill="A8D08D" w:themeFill="accent6" w:themeFillTint="99"/>
            <w:vAlign w:val="center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2562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</w:tr>
      <w:tr w:rsidR="00B22FF2" w:rsidRPr="00B749FE" w:rsidTr="00157365">
        <w:trPr>
          <w:cantSplit/>
          <w:trHeight w:val="650"/>
        </w:trPr>
        <w:tc>
          <w:tcPr>
            <w:tcW w:w="433" w:type="dxa"/>
            <w:vMerge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85" w:type="dxa"/>
            <w:vMerge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693" w:type="dxa"/>
            <w:vMerge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410" w:type="dxa"/>
            <w:vMerge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337" w:type="dxa"/>
            <w:vMerge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44" w:type="dxa"/>
            <w:vMerge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D01AD8" w:rsidTr="00157365">
        <w:trPr>
          <w:trHeight w:val="275"/>
        </w:trPr>
        <w:tc>
          <w:tcPr>
            <w:tcW w:w="433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  <w:t>6</w:t>
            </w:r>
          </w:p>
        </w:tc>
        <w:tc>
          <w:tcPr>
            <w:tcW w:w="1985" w:type="dxa"/>
          </w:tcPr>
          <w:p w:rsidR="00B22FF2" w:rsidRDefault="00B22FF2" w:rsidP="00157365">
            <w:pPr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โครงการอบรมส่งเสริมและพัฒนาคุณภาพชีวิตผู้สูงอายุตำบลสระตะเคียน</w:t>
            </w:r>
          </w:p>
        </w:tc>
        <w:tc>
          <w:tcPr>
            <w:tcW w:w="2693" w:type="dxa"/>
          </w:tcPr>
          <w:p w:rsidR="00B22FF2" w:rsidRPr="00D01AD8" w:rsidRDefault="00B22FF2" w:rsidP="00157365">
            <w:pPr>
              <w:ind w:left="34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เพื่อจ่ายเป็นค่าใช้จ่ายตามโครงการฯ</w:t>
            </w: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bidi="th-TH"/>
              </w:rPr>
              <w:t>โดยจ่ายเป็นค่าใช้จ่ายในการอบรม เช่น ค่าอาหาร ค่าอาหารว่างและเครื่องดื่ม ค่าตอบแทนวิทยากร ค่าวัสดุอุปกรณ์ ค่าใช้จ่ายอื่นๆ ที่จำเป็นและเกี่ยวข้องกับประเภทรายจ่ายนี้</w:t>
            </w:r>
          </w:p>
        </w:tc>
        <w:tc>
          <w:tcPr>
            <w:tcW w:w="2410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15,000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82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131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ท้องถิ่น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หน้า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 115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4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337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ห้องประชุมสภาองค์การบริหารส่วนตำบล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44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สวัสดิการสังคม</w:t>
            </w:r>
          </w:p>
        </w:tc>
        <w:tc>
          <w:tcPr>
            <w:tcW w:w="420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059" type="#_x0000_t32" style="position:absolute;margin-left:-5.2pt;margin-top:23.1pt;width:88.5pt;height:0;z-index:251745280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lastRenderedPageBreak/>
        <w:t>3.4 แผนงานการศาสนาวัฒนธรรมและนันทนาการ</w:t>
      </w:r>
    </w:p>
    <w:tbl>
      <w:tblPr>
        <w:tblStyle w:val="ad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33"/>
        <w:gridCol w:w="1985"/>
        <w:gridCol w:w="2268"/>
        <w:gridCol w:w="2835"/>
        <w:gridCol w:w="1337"/>
        <w:gridCol w:w="154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B22FF2" w:rsidRPr="00D01AD8" w:rsidTr="00157365">
        <w:trPr>
          <w:trHeight w:val="381"/>
        </w:trPr>
        <w:tc>
          <w:tcPr>
            <w:tcW w:w="433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985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268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835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337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44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B22FF2" w:rsidRPr="00412F8B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B22FF2" w:rsidRPr="00412F8B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</w:tr>
      <w:tr w:rsidR="00B22FF2" w:rsidRPr="00D01AD8" w:rsidTr="00157365">
        <w:trPr>
          <w:cantSplit/>
          <w:trHeight w:val="650"/>
        </w:trPr>
        <w:tc>
          <w:tcPr>
            <w:tcW w:w="433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85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68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835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337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44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D01AD8" w:rsidTr="00157365">
        <w:trPr>
          <w:trHeight w:val="275"/>
        </w:trPr>
        <w:tc>
          <w:tcPr>
            <w:tcW w:w="433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  <w:t>1</w:t>
            </w:r>
          </w:p>
        </w:tc>
        <w:tc>
          <w:tcPr>
            <w:tcW w:w="1985" w:type="dxa"/>
          </w:tcPr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โครงการกีฬาสามัคคี </w:t>
            </w:r>
          </w:p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“สระตะเคียนเกมส์” </w:t>
            </w:r>
          </w:p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ครั้งที่ 2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2268" w:type="dxa"/>
          </w:tcPr>
          <w:p w:rsidR="00B22FF2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จัดกิจกรรมกีฬาสามัคคี</w:t>
            </w:r>
          </w:p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สระตะเคียนเกมส์ ครั้งที่ 22 เพื่อให้</w:t>
            </w:r>
            <w: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เยาวชน ประชาชน รู้รักสามัค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คี</w:t>
            </w: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รู้รัก 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รู้จัก</w:t>
            </w: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กติกา มารยาท มีทักษะในการ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แข่งขันกีฬา</w:t>
            </w: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ที่ถูกต้อง </w:t>
            </w:r>
          </w:p>
        </w:tc>
        <w:tc>
          <w:tcPr>
            <w:tcW w:w="2835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200,000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Pr="00D244B7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110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131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ท้องถิ่น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หน้า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 118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337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ทุกหมู่บ้าน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ในเขตตำบล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44" w:type="dxa"/>
          </w:tcPr>
          <w:p w:rsidR="00B22FF2" w:rsidRDefault="00B22FF2" w:rsidP="00157365">
            <w:pPr>
              <w:jc w:val="center"/>
            </w:pPr>
            <w:r w:rsidRPr="00CF2217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  <w:r w:rsidRPr="00CF2217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ศาสนาและวัฒนธรรม</w:t>
            </w:r>
          </w:p>
        </w:tc>
        <w:tc>
          <w:tcPr>
            <w:tcW w:w="420" w:type="dxa"/>
          </w:tcPr>
          <w:p w:rsidR="00B22FF2" w:rsidRPr="00D01AD8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083" type="#_x0000_t32" style="position:absolute;margin-left:-4.8pt;margin-top:23.05pt;width:88.5pt;height:0;z-index:251769856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D01AD8" w:rsidTr="00157365">
        <w:trPr>
          <w:trHeight w:val="275"/>
        </w:trPr>
        <w:tc>
          <w:tcPr>
            <w:tcW w:w="433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  <w:t>2</w:t>
            </w:r>
          </w:p>
        </w:tc>
        <w:tc>
          <w:tcPr>
            <w:tcW w:w="1985" w:type="dxa"/>
          </w:tcPr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โค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รงการประเพณีสงกรานต์ สืบสานวัฒน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ธรรม</w:t>
            </w:r>
          </w:p>
        </w:tc>
        <w:tc>
          <w:tcPr>
            <w:tcW w:w="226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จัดกิจกรรมสืบสานประเพณีสงกรานต์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เพื่อเป็นการอนุรักษ์ประเพณีวัฒนธรรมของท้องถิ่น</w:t>
            </w:r>
          </w:p>
        </w:tc>
        <w:tc>
          <w:tcPr>
            <w:tcW w:w="2835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10,000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111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131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ท้องถิ่น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หน้า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 118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4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337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ทุกหมู่บ้าน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ในตำบล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44" w:type="dxa"/>
          </w:tcPr>
          <w:p w:rsidR="00B22FF2" w:rsidRDefault="00B22FF2" w:rsidP="00157365">
            <w:pPr>
              <w:jc w:val="center"/>
            </w:pPr>
            <w:r w:rsidRPr="00CF2217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  <w:r w:rsidRPr="00CF2217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ศาสนาและวัฒนธรรม</w:t>
            </w:r>
          </w:p>
        </w:tc>
        <w:tc>
          <w:tcPr>
            <w:tcW w:w="420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084" type="#_x0000_t32" style="position:absolute;margin-left:16.4pt;margin-top:20.85pt;width:23.25pt;height:0;z-index:251770880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D01AD8" w:rsidTr="00157365">
        <w:trPr>
          <w:trHeight w:val="275"/>
        </w:trPr>
        <w:tc>
          <w:tcPr>
            <w:tcW w:w="433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  <w:tc>
          <w:tcPr>
            <w:tcW w:w="1985" w:type="dxa"/>
          </w:tcPr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โครงการพระธรรมฑูตส่งเสริมจริยธรรมสู่ชุมชน</w:t>
            </w:r>
          </w:p>
        </w:tc>
        <w:tc>
          <w:tcPr>
            <w:tcW w:w="2268" w:type="dxa"/>
          </w:tcPr>
          <w:p w:rsidR="00B22FF2" w:rsidRPr="00F20A1E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จัดกิจกรรมอบรมคุณธรรม จริยธรรมแก่เด็ก เยาวชนและประชาชนทั่วไปในชุมชน ทั้ง 14 หมู่บ้าน</w:t>
            </w:r>
          </w:p>
        </w:tc>
        <w:tc>
          <w:tcPr>
            <w:tcW w:w="2835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10,000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Pr="00D244B7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(ตามข้อบัญญัติฯ หน้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า112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131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ท้องถิ่น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หน้า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 118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5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337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ทุกหมู่บ้าน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ในตำบล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44" w:type="dxa"/>
          </w:tcPr>
          <w:p w:rsidR="00B22FF2" w:rsidRDefault="00B22FF2" w:rsidP="00157365">
            <w:pPr>
              <w:jc w:val="center"/>
            </w:pPr>
            <w:r w:rsidRPr="00CF2217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  <w:r w:rsidRPr="00CF2217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ศาสนาและวัฒนธรรม</w:t>
            </w:r>
          </w:p>
        </w:tc>
        <w:tc>
          <w:tcPr>
            <w:tcW w:w="420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085" type="#_x0000_t32" style="position:absolute;margin-left:-5.2pt;margin-top:22.1pt;width:107.25pt;height:0;z-index:251771904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D01AD8" w:rsidTr="00157365">
        <w:trPr>
          <w:trHeight w:val="275"/>
        </w:trPr>
        <w:tc>
          <w:tcPr>
            <w:tcW w:w="433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  <w:t>4</w:t>
            </w:r>
          </w:p>
        </w:tc>
        <w:tc>
          <w:tcPr>
            <w:tcW w:w="1985" w:type="dxa"/>
          </w:tcPr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โครงการส่งเสริมสัปดาห์พระพุทธศาสนาและพัฒนาจริยธรรมเยาวชน</w:t>
            </w:r>
          </w:p>
        </w:tc>
        <w:tc>
          <w:tcPr>
            <w:tcW w:w="2268" w:type="dxa"/>
          </w:tcPr>
          <w:p w:rsidR="00B22FF2" w:rsidRPr="00D01AD8" w:rsidRDefault="00B22FF2" w:rsidP="00157365">
            <w:pPr>
              <w:ind w:left="34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นำเด็กและเยาวชนเข้าร่วมกิจกรรม</w:t>
            </w:r>
            <w: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สัปดาห์พระพุทธศาสนา</w:t>
            </w:r>
          </w:p>
        </w:tc>
        <w:tc>
          <w:tcPr>
            <w:tcW w:w="2835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25,000.-บาท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112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131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ท้องถิ่น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หน้า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 118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6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337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จังหวัดนครราชสีมา</w:t>
            </w:r>
          </w:p>
        </w:tc>
        <w:tc>
          <w:tcPr>
            <w:tcW w:w="1544" w:type="dxa"/>
          </w:tcPr>
          <w:p w:rsidR="00B22FF2" w:rsidRDefault="00B22FF2" w:rsidP="00157365">
            <w:pPr>
              <w:jc w:val="center"/>
            </w:pPr>
            <w:r w:rsidRPr="00CF2217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  <w:r w:rsidRPr="00CF2217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ศาสนาและวัฒนธรรม</w:t>
            </w:r>
          </w:p>
        </w:tc>
        <w:tc>
          <w:tcPr>
            <w:tcW w:w="420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086" type="#_x0000_t32" style="position:absolute;margin-left:-4.45pt;margin-top:19.6pt;width:107.25pt;height:0;z-index:251772928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lastRenderedPageBreak/>
        <w:t>(-ต่อ-)</w:t>
      </w:r>
    </w:p>
    <w:tbl>
      <w:tblPr>
        <w:tblStyle w:val="ad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33"/>
        <w:gridCol w:w="1985"/>
        <w:gridCol w:w="2551"/>
        <w:gridCol w:w="2410"/>
        <w:gridCol w:w="1479"/>
        <w:gridCol w:w="154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B22FF2" w:rsidRPr="00D01AD8" w:rsidTr="00157365">
        <w:trPr>
          <w:trHeight w:val="381"/>
        </w:trPr>
        <w:tc>
          <w:tcPr>
            <w:tcW w:w="433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985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551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410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479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44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B22FF2" w:rsidRPr="00412F8B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B22FF2" w:rsidRPr="00412F8B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412F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</w:tr>
      <w:tr w:rsidR="00B22FF2" w:rsidRPr="00D01AD8" w:rsidTr="00157365">
        <w:trPr>
          <w:cantSplit/>
          <w:trHeight w:val="650"/>
        </w:trPr>
        <w:tc>
          <w:tcPr>
            <w:tcW w:w="433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85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551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410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79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44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D01AD8" w:rsidTr="00157365">
        <w:trPr>
          <w:trHeight w:val="275"/>
        </w:trPr>
        <w:tc>
          <w:tcPr>
            <w:tcW w:w="433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  <w:t>5</w:t>
            </w:r>
          </w:p>
        </w:tc>
        <w:tc>
          <w:tcPr>
            <w:tcW w:w="1985" w:type="dxa"/>
          </w:tcPr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โครงการสดุดีวีรกรรม</w:t>
            </w:r>
          </w:p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ท่านท้าวสุรนารี ประจำปี 256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2551" w:type="dxa"/>
          </w:tcPr>
          <w:p w:rsidR="00B22FF2" w:rsidRDefault="00B22FF2" w:rsidP="00157365">
            <w:pPr>
              <w:ind w:left="34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จัดกิจกรรมสดุดีวีรกรรม</w:t>
            </w:r>
          </w:p>
          <w:p w:rsidR="00B22FF2" w:rsidRPr="00D01AD8" w:rsidRDefault="00B22FF2" w:rsidP="00157365">
            <w:pPr>
              <w:ind w:left="34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ท่านท้าวสุรนารี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 xml:space="preserve"> 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เพื่อเป็นการอนุรักษ์ประเพณีวัฒนธรรมของท้องถิ่น</w:t>
            </w:r>
          </w:p>
        </w:tc>
        <w:tc>
          <w:tcPr>
            <w:tcW w:w="2410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20,000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113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131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ท้องถิ่น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หน้า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 118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3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479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อำเภอ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เสิงสาง/ตำบลสระตะเคียน</w:t>
            </w:r>
          </w:p>
        </w:tc>
        <w:tc>
          <w:tcPr>
            <w:tcW w:w="1544" w:type="dxa"/>
          </w:tcPr>
          <w:p w:rsidR="00B22FF2" w:rsidRDefault="00B22FF2" w:rsidP="00157365">
            <w:pPr>
              <w:jc w:val="center"/>
            </w:pPr>
            <w:r w:rsidRPr="00417977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  <w:r w:rsidRPr="00417977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ศาสนาและวัฒนธรรม</w:t>
            </w:r>
          </w:p>
        </w:tc>
        <w:tc>
          <w:tcPr>
            <w:tcW w:w="420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087" type="#_x0000_t32" style="position:absolute;margin-left:-3.85pt;margin-top:20.8pt;width:19.5pt;height:0;z-index:251773952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D01AD8" w:rsidTr="00157365">
        <w:trPr>
          <w:trHeight w:val="275"/>
        </w:trPr>
        <w:tc>
          <w:tcPr>
            <w:tcW w:w="433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  <w:t>6</w:t>
            </w:r>
          </w:p>
        </w:tc>
        <w:tc>
          <w:tcPr>
            <w:tcW w:w="1985" w:type="dxa"/>
          </w:tcPr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โครงการสืบสานประเพณีเข้าพรรษา</w:t>
            </w:r>
          </w:p>
        </w:tc>
        <w:tc>
          <w:tcPr>
            <w:tcW w:w="2551" w:type="dxa"/>
          </w:tcPr>
          <w:p w:rsidR="00B22FF2" w:rsidRPr="00D01AD8" w:rsidRDefault="00B22FF2" w:rsidP="00157365">
            <w:pPr>
              <w:ind w:left="34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จัดกิจกรรมสืบสานประเพณีเข้าพรรษาตามประเพณีนิยมของท้องถิ่น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 xml:space="preserve"> 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เพื่อเป็นการอนุรักษ์ประเพณีวัฒนธรรมของท้องถิ่น</w:t>
            </w:r>
          </w:p>
        </w:tc>
        <w:tc>
          <w:tcPr>
            <w:tcW w:w="2410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10,000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113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131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ท้องถิ่น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หน้า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 118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2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479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ทุกหมู่บ้าน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ในเขตตำบล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44" w:type="dxa"/>
          </w:tcPr>
          <w:p w:rsidR="00B22FF2" w:rsidRDefault="00B22FF2" w:rsidP="00157365">
            <w:pPr>
              <w:jc w:val="center"/>
            </w:pPr>
            <w:r w:rsidRPr="00417977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  <w:r w:rsidRPr="00417977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ศาสนาและวัฒนธรรม</w:t>
            </w:r>
          </w:p>
        </w:tc>
        <w:tc>
          <w:tcPr>
            <w:tcW w:w="420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088" type="#_x0000_t32" style="position:absolute;margin-left:-3.6pt;margin-top:20.55pt;width:66.75pt;height:0;z-index:251774976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Pr="00B749FE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lastRenderedPageBreak/>
        <w:t>3.5 แผนงานงบกลาง</w:t>
      </w:r>
    </w:p>
    <w:tbl>
      <w:tblPr>
        <w:tblStyle w:val="ad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33"/>
        <w:gridCol w:w="1985"/>
        <w:gridCol w:w="2268"/>
        <w:gridCol w:w="2835"/>
        <w:gridCol w:w="1337"/>
        <w:gridCol w:w="154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B22FF2" w:rsidRPr="00B749FE" w:rsidTr="00157365">
        <w:trPr>
          <w:trHeight w:val="381"/>
        </w:trPr>
        <w:tc>
          <w:tcPr>
            <w:tcW w:w="433" w:type="dxa"/>
            <w:vMerge w:val="restart"/>
            <w:shd w:val="clear" w:color="auto" w:fill="A8D08D" w:themeFill="accent6" w:themeFillTint="99"/>
            <w:vAlign w:val="center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985" w:type="dxa"/>
            <w:vMerge w:val="restart"/>
            <w:shd w:val="clear" w:color="auto" w:fill="A8D08D" w:themeFill="accent6" w:themeFillTint="99"/>
            <w:vAlign w:val="center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268" w:type="dxa"/>
            <w:vMerge w:val="restart"/>
            <w:shd w:val="clear" w:color="auto" w:fill="A8D08D" w:themeFill="accent6" w:themeFillTint="99"/>
            <w:vAlign w:val="center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835" w:type="dxa"/>
            <w:vMerge w:val="restart"/>
            <w:shd w:val="clear" w:color="auto" w:fill="A8D08D" w:themeFill="accent6" w:themeFillTint="99"/>
            <w:vAlign w:val="center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337" w:type="dxa"/>
            <w:vMerge w:val="restart"/>
            <w:shd w:val="clear" w:color="auto" w:fill="A8D08D" w:themeFill="accent6" w:themeFillTint="99"/>
            <w:vAlign w:val="center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44" w:type="dxa"/>
            <w:vMerge w:val="restart"/>
            <w:shd w:val="clear" w:color="auto" w:fill="A8D08D" w:themeFill="accent6" w:themeFillTint="99"/>
            <w:vAlign w:val="center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2562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</w:tr>
      <w:tr w:rsidR="00B22FF2" w:rsidRPr="00B749FE" w:rsidTr="00157365">
        <w:trPr>
          <w:cantSplit/>
          <w:trHeight w:val="650"/>
        </w:trPr>
        <w:tc>
          <w:tcPr>
            <w:tcW w:w="433" w:type="dxa"/>
            <w:vMerge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85" w:type="dxa"/>
            <w:vMerge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68" w:type="dxa"/>
            <w:vMerge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835" w:type="dxa"/>
            <w:vMerge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337" w:type="dxa"/>
            <w:vMerge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44" w:type="dxa"/>
            <w:vMerge/>
            <w:shd w:val="clear" w:color="auto" w:fill="A8D08D" w:themeFill="accent6" w:themeFillTint="99"/>
          </w:tcPr>
          <w:p w:rsidR="00B22FF2" w:rsidRPr="00B749F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B22FF2" w:rsidRPr="00B749FE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749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D01AD8" w:rsidTr="00157365">
        <w:trPr>
          <w:trHeight w:val="275"/>
        </w:trPr>
        <w:tc>
          <w:tcPr>
            <w:tcW w:w="433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985" w:type="dxa"/>
          </w:tcPr>
          <w:p w:rsidR="00B22FF2" w:rsidRDefault="00B22FF2" w:rsidP="00157365">
            <w:pPr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เบี้ยยังชีพผู้สูงอายุ</w:t>
            </w:r>
          </w:p>
        </w:tc>
        <w:tc>
          <w:tcPr>
            <w:tcW w:w="2268" w:type="dxa"/>
          </w:tcPr>
          <w:p w:rsidR="00B22FF2" w:rsidRPr="00D01AD8" w:rsidRDefault="00B22FF2" w:rsidP="00157365">
            <w:pPr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เพื่อ</w:t>
            </w:r>
            <w:r w:rsidRPr="00D01AD8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จ่ายเบี้ยยังชีพให้แก่ผู้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สูง</w:t>
            </w:r>
            <w:r w:rsidRPr="00D01AD8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 xml:space="preserve">อายุ </w:t>
            </w:r>
          </w:p>
          <w:p w:rsidR="00B22FF2" w:rsidRPr="00D01AD8" w:rsidRDefault="00B22FF2" w:rsidP="0015736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01AD8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ในตำบลสระตะเคียน</w:t>
            </w:r>
          </w:p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835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12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,104,400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127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131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ท้องถิ่น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หน้า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 121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2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337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ในเขตพื้นที่ตำบล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44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</w:t>
            </w:r>
          </w:p>
          <w:p w:rsidR="00B22FF2" w:rsidRPr="00D01AD8" w:rsidRDefault="0058083E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060" type="#_x0000_t32" style="position:absolute;left:0;text-align:left;margin-left:71.65pt;margin-top:6.1pt;width:264.75pt;height:0;z-index:251746304" o:connectortype="straight" strokeweight="1.5pt">
                  <v:stroke startarrow="block" endarrow="block"/>
                </v:shape>
              </w:pict>
            </w:r>
            <w:r w:rsidR="00B22FF2"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สวัสดิการสังคม</w:t>
            </w:r>
          </w:p>
        </w:tc>
        <w:tc>
          <w:tcPr>
            <w:tcW w:w="420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D01AD8" w:rsidTr="00157365">
        <w:trPr>
          <w:trHeight w:val="275"/>
        </w:trPr>
        <w:tc>
          <w:tcPr>
            <w:tcW w:w="433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985" w:type="dxa"/>
          </w:tcPr>
          <w:p w:rsidR="00B22FF2" w:rsidRDefault="00B22FF2" w:rsidP="00157365">
            <w:pPr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เบี้ยยังชีพผู้พิการ</w:t>
            </w:r>
          </w:p>
        </w:tc>
        <w:tc>
          <w:tcPr>
            <w:tcW w:w="2268" w:type="dxa"/>
          </w:tcPr>
          <w:p w:rsidR="00B22FF2" w:rsidRPr="00D01AD8" w:rsidRDefault="00B22FF2" w:rsidP="00157365">
            <w:pPr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เพื่อ</w:t>
            </w:r>
            <w:r w:rsidRPr="00D01AD8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จ่ายเบี้ยยังชีพให้แก่ผู้พิการหรือทุพพลภาพ ในตำบล</w:t>
            </w:r>
          </w:p>
          <w:p w:rsidR="00B22FF2" w:rsidRPr="00D01AD8" w:rsidRDefault="00B22FF2" w:rsidP="00157365">
            <w:pPr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2835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3,504,000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128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131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ท้องถิ่น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หน้า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 121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3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337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ในเขตพื้นที่ตำบล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44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</w:t>
            </w:r>
          </w:p>
          <w:p w:rsidR="00B22FF2" w:rsidRPr="00D01AD8" w:rsidRDefault="0058083E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061" type="#_x0000_t32" style="position:absolute;left:0;text-align:left;margin-left:71.65pt;margin-top:6.6pt;width:264.75pt;height:0;z-index:251747328" o:connectortype="straight" strokeweight="1.5pt">
                  <v:stroke startarrow="block" endarrow="block"/>
                </v:shape>
              </w:pict>
            </w:r>
            <w:r w:rsidR="00B22FF2"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สวัสดิการสังคม</w:t>
            </w:r>
          </w:p>
        </w:tc>
        <w:tc>
          <w:tcPr>
            <w:tcW w:w="420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D01AD8" w:rsidTr="00157365">
        <w:trPr>
          <w:trHeight w:val="275"/>
        </w:trPr>
        <w:tc>
          <w:tcPr>
            <w:tcW w:w="433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  <w:tc>
          <w:tcPr>
            <w:tcW w:w="1985" w:type="dxa"/>
          </w:tcPr>
          <w:p w:rsidR="00B22FF2" w:rsidRDefault="00B22FF2" w:rsidP="00157365">
            <w:pPr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เบี้ยยังชีพผู้ป่วยเอดส์</w:t>
            </w:r>
          </w:p>
          <w:p w:rsidR="00B22FF2" w:rsidRDefault="00B22FF2" w:rsidP="00157365">
            <w:pPr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</w:p>
        </w:tc>
        <w:tc>
          <w:tcPr>
            <w:tcW w:w="2268" w:type="dxa"/>
          </w:tcPr>
          <w:p w:rsidR="00B22FF2" w:rsidRPr="00D01AD8" w:rsidRDefault="00B22FF2" w:rsidP="00157365">
            <w:pPr>
              <w:ind w:left="33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bidi="th-TH"/>
              </w:rPr>
              <w:t>เพื่อ</w:t>
            </w:r>
            <w:r w:rsidRPr="00D01AD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bidi="th-TH"/>
              </w:rPr>
              <w:t>จ่ายเงินเบี้ยยังชีพผู้ป่วยโรคเอดส์ให้แก่ผู้ป่วยเอดส์ภายในเขตตำบลสระตะเคียน</w:t>
            </w:r>
            <w:r w:rsidRPr="00D01AD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D01AD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bidi="th-TH"/>
              </w:rPr>
              <w:t>ซึ่งแพทย์ได้รับรองและได้ทำการวินิจฉัยแล้ว</w:t>
            </w:r>
          </w:p>
        </w:tc>
        <w:tc>
          <w:tcPr>
            <w:tcW w:w="2835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132,000.-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129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131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ท้องถิ่น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หน้า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 121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337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ในเขตพื้นที่ตำบล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44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</w:t>
            </w:r>
          </w:p>
          <w:p w:rsidR="00B22FF2" w:rsidRPr="00D01AD8" w:rsidRDefault="0058083E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062" type="#_x0000_t32" style="position:absolute;left:0;text-align:left;margin-left:71.65pt;margin-top:8.6pt;width:264.75pt;height:0;z-index:251748352" o:connectortype="straight" strokeweight="1.5pt">
                  <v:stroke startarrow="block" endarrow="block"/>
                </v:shape>
              </w:pict>
            </w:r>
            <w:r w:rsidR="00B22FF2"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สวัสดิการสังคม</w:t>
            </w:r>
          </w:p>
        </w:tc>
        <w:tc>
          <w:tcPr>
            <w:tcW w:w="420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D01AD8" w:rsidTr="00157365">
        <w:trPr>
          <w:trHeight w:val="275"/>
        </w:trPr>
        <w:tc>
          <w:tcPr>
            <w:tcW w:w="433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  <w:t>4</w:t>
            </w:r>
          </w:p>
        </w:tc>
        <w:tc>
          <w:tcPr>
            <w:tcW w:w="1985" w:type="dxa"/>
          </w:tcPr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เงินสมทบกองทุนหลักประกันสุขภาพในระดับท้องถิ่นหรือพื้นที่องค์การบริหารส่วนตำบลสระตะเคียน</w:t>
            </w:r>
          </w:p>
        </w:tc>
        <w:tc>
          <w:tcPr>
            <w:tcW w:w="2268" w:type="dxa"/>
          </w:tcPr>
          <w:p w:rsidR="00B22FF2" w:rsidRPr="00D01AD8" w:rsidRDefault="00B22FF2" w:rsidP="00157365">
            <w:pPr>
              <w:ind w:left="34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จ่ายเป็นเงินสมทุนกองทุนหลักประกันสุขภาพในระดับท้องถิ่นหรือพื้นที่องค์การบริหารส่วนตำบลสระตะเคียน</w:t>
            </w:r>
          </w:p>
        </w:tc>
        <w:tc>
          <w:tcPr>
            <w:tcW w:w="2835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290,000.-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131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131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ท้องถิ่น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หน้า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 121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4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337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ในเขตพื้นที่ตำบล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44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กองสาธารณสุขและสิ่งแวดล้อม</w:t>
            </w:r>
          </w:p>
        </w:tc>
        <w:tc>
          <w:tcPr>
            <w:tcW w:w="420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D01AD8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ลูกศรเชื่อมต่อแบบตรง 169" o:spid="_x0000_s1089" type="#_x0000_t32" style="position:absolute;margin-left:-5.1pt;margin-top:26.05pt;width:44.3pt;height:0;z-index:251776000;visibility:visible;mso-position-horizontal-relative:text;mso-position-vertical-relative:text" strokecolor="#0d0d0d [3069]" strokeweight="1.5pt">
                  <v:stroke startarrow="block" endarrow="block" joinstyle="miter"/>
                </v:shape>
              </w:pict>
            </w: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B22FF2" w:rsidRPr="00D01AD8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lastRenderedPageBreak/>
        <w:t>4</w:t>
      </w:r>
      <w:r w:rsidRPr="00D01AD8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. </w:t>
      </w:r>
      <w:r w:rsidRPr="00D01AD8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ยุทธศาสตร์การพัฒนาด้านสิ่งแวดล้อม</w:t>
      </w:r>
    </w:p>
    <w:p w:rsidR="00B22FF2" w:rsidRPr="00D01AD8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4</w:t>
      </w:r>
      <w:r w:rsidRPr="00D01AD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.1 แผนงานเคหะและชุมชน </w:t>
      </w:r>
    </w:p>
    <w:tbl>
      <w:tblPr>
        <w:tblStyle w:val="ad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33"/>
        <w:gridCol w:w="1701"/>
        <w:gridCol w:w="3119"/>
        <w:gridCol w:w="2268"/>
        <w:gridCol w:w="1337"/>
        <w:gridCol w:w="154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B22FF2" w:rsidRPr="00D01AD8" w:rsidTr="00157365">
        <w:trPr>
          <w:trHeight w:val="381"/>
        </w:trPr>
        <w:tc>
          <w:tcPr>
            <w:tcW w:w="433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701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3119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268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337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44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2562</w:t>
            </w:r>
          </w:p>
        </w:tc>
      </w:tr>
      <w:tr w:rsidR="00B22FF2" w:rsidRPr="00D01AD8" w:rsidTr="00157365">
        <w:trPr>
          <w:cantSplit/>
          <w:trHeight w:val="650"/>
        </w:trPr>
        <w:tc>
          <w:tcPr>
            <w:tcW w:w="433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701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119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68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337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44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D01AD8" w:rsidTr="00157365">
        <w:trPr>
          <w:trHeight w:val="275"/>
        </w:trPr>
        <w:tc>
          <w:tcPr>
            <w:tcW w:w="433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701" w:type="dxa"/>
          </w:tcPr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โครงการกำจัดของเสียอันตรายจากชุมชน</w:t>
            </w:r>
          </w:p>
        </w:tc>
        <w:tc>
          <w:tcPr>
            <w:tcW w:w="3119" w:type="dxa"/>
          </w:tcPr>
          <w:p w:rsidR="00B22FF2" w:rsidRPr="00D01AD8" w:rsidRDefault="00B22FF2" w:rsidP="00157365">
            <w:pPr>
              <w:ind w:left="34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ดำเนินการจัดการขยะเป็นพิษในชุมชนตำบลสระตะเคียน จัดกิจกรรมประชาสัมพันธ์การคัดแยกขยะมีพิษรวบรวมขยะมีพิษและนำไปกำจัดให้ถูกวิธี ณ ศูนย์กำจัดขยะ</w:t>
            </w:r>
          </w:p>
        </w:tc>
        <w:tc>
          <w:tcPr>
            <w:tcW w:w="2268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20,000.-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107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131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ท้องถิ่น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หน้า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 125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13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337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ตำบล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44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กองสาธารณสุขและสิ่งแวดล้อม</w:t>
            </w:r>
          </w:p>
        </w:tc>
        <w:tc>
          <w:tcPr>
            <w:tcW w:w="420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093" type="#_x0000_t34" style="position:absolute;margin-left:-4.85pt;margin-top:22.25pt;width:225.8pt;height:.05pt;z-index:251780096;visibility:visible;mso-position-horizontal-relative:text;mso-position-vertical-relative:text" adj=",-86508000,-55167" strokecolor="#0d0d0d [3069]" strokeweight="1.5pt">
                  <v:stroke startarrow="block" endarrow="block"/>
                </v:shape>
              </w:pict>
            </w:r>
          </w:p>
        </w:tc>
        <w:tc>
          <w:tcPr>
            <w:tcW w:w="452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D01AD8" w:rsidTr="00157365">
        <w:trPr>
          <w:trHeight w:val="275"/>
        </w:trPr>
        <w:tc>
          <w:tcPr>
            <w:tcW w:w="433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  <w:t>2</w:t>
            </w:r>
          </w:p>
        </w:tc>
        <w:tc>
          <w:tcPr>
            <w:tcW w:w="1701" w:type="dxa"/>
          </w:tcPr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โครงการครัวเรือนสะอาด หมู่บ้านสวยงาม</w:t>
            </w:r>
          </w:p>
        </w:tc>
        <w:tc>
          <w:tcPr>
            <w:tcW w:w="3119" w:type="dxa"/>
          </w:tcPr>
          <w:p w:rsidR="00B22FF2" w:rsidRPr="001D7712" w:rsidRDefault="00B22FF2" w:rsidP="00157365">
            <w:pPr>
              <w:ind w:left="34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ส่งเสริมความร่วมมือชุมชนในการรักษาความสะอาดปรับปรุงสภาพแวดล้อมในชุมชน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โดยจ่ายเป็นค่าจัดงานมอบรางวัลและแสดงนวัตกรรมด้านสุขภาพ ค่าป้าย ประกาศเกียรติคุณ และค่าอื่นๆ</w:t>
            </w:r>
          </w:p>
        </w:tc>
        <w:tc>
          <w:tcPr>
            <w:tcW w:w="2268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30,000.-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107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131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ท้องถิ่น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หน้า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 126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15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337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ตำบล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44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กองสาธารณสุขและสิ่งแวดล้อม</w:t>
            </w:r>
          </w:p>
        </w:tc>
        <w:tc>
          <w:tcPr>
            <w:tcW w:w="420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D01AD8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095" type="#_x0000_t32" style="position:absolute;margin-left:-3.95pt;margin-top:21.55pt;width:217.5pt;height:0;z-index:251782144;visibility:visible;mso-position-horizontal-relative:text;mso-position-vertical-relative:text" adj="-59735,-1,-59735" strokecolor="#0d0d0d [3069]" strokeweight="1.5pt">
                  <v:stroke startarrow="block" endarrow="block" joinstyle="miter"/>
                </v:shape>
              </w:pict>
            </w: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D01AD8" w:rsidTr="00157365">
        <w:trPr>
          <w:trHeight w:val="275"/>
        </w:trPr>
        <w:tc>
          <w:tcPr>
            <w:tcW w:w="433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  <w:tc>
          <w:tcPr>
            <w:tcW w:w="1701" w:type="dxa"/>
          </w:tcPr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โครงการชุมชนต้นแบบการจัดการขยะ</w:t>
            </w:r>
          </w:p>
        </w:tc>
        <w:tc>
          <w:tcPr>
            <w:tcW w:w="311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คัดเลือกชุมชนต้นแบบในพื้นที่ตำบลสระตะเคียน ศึกษาดูงานพื้นที่จัดการขยะ นำความรู้มาดำเนินกิจกรรมในชุมชน เช่น การคัดแยกขยะตั้งแต่ระดับครัวเรือน การทำปุ๋ยหมักจากขยะ ธนาคารขยะ</w:t>
            </w:r>
          </w:p>
        </w:tc>
        <w:tc>
          <w:tcPr>
            <w:tcW w:w="2268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50,000.-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108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131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ท้องถิ่น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หน้า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 125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14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337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ตำบล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44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กองสาธารณสุขและสิ่งแวดล้อม</w:t>
            </w:r>
          </w:p>
        </w:tc>
        <w:tc>
          <w:tcPr>
            <w:tcW w:w="420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094" type="#_x0000_t32" style="position:absolute;margin-left:-4.85pt;margin-top:24.6pt;width:225.8pt;height:0;z-index:251781120;visibility:visible;mso-position-horizontal-relative:text;mso-position-vertical-relative:text" adj="-55311,-1,-55311" strokecolor="#0d0d0d [3069]" strokeweight="1.5pt">
                  <v:stroke startarrow="block" endarrow="block" joinstyle="miter"/>
                </v:shape>
              </w:pict>
            </w:r>
          </w:p>
        </w:tc>
        <w:tc>
          <w:tcPr>
            <w:tcW w:w="452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Pr="00771535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7153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lastRenderedPageBreak/>
        <w:t xml:space="preserve">5. </w:t>
      </w:r>
      <w:r w:rsidRPr="0077153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ยุทธศาสตร์การพัฒนาด้านการเมืองและการบริหารจัดการองค์กร</w:t>
      </w:r>
    </w:p>
    <w:p w:rsidR="00B22FF2" w:rsidRPr="00771535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77153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5.1 </w:t>
      </w:r>
      <w:r w:rsidRPr="0077153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แผนงานบริหารงานทั่วไป</w:t>
      </w:r>
    </w:p>
    <w:tbl>
      <w:tblPr>
        <w:tblStyle w:val="ad"/>
        <w:tblW w:w="15511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28"/>
        <w:gridCol w:w="1990"/>
        <w:gridCol w:w="2693"/>
        <w:gridCol w:w="2268"/>
        <w:gridCol w:w="1448"/>
        <w:gridCol w:w="1446"/>
        <w:gridCol w:w="415"/>
        <w:gridCol w:w="442"/>
        <w:gridCol w:w="447"/>
        <w:gridCol w:w="442"/>
        <w:gridCol w:w="442"/>
        <w:gridCol w:w="442"/>
        <w:gridCol w:w="443"/>
        <w:gridCol w:w="442"/>
        <w:gridCol w:w="442"/>
        <w:gridCol w:w="442"/>
        <w:gridCol w:w="443"/>
        <w:gridCol w:w="396"/>
      </w:tblGrid>
      <w:tr w:rsidR="00B22FF2" w:rsidRPr="00F85B3F" w:rsidTr="00157365">
        <w:trPr>
          <w:trHeight w:val="382"/>
        </w:trPr>
        <w:tc>
          <w:tcPr>
            <w:tcW w:w="428" w:type="dxa"/>
            <w:vMerge w:val="restart"/>
            <w:shd w:val="clear" w:color="auto" w:fill="A8D08D" w:themeFill="accent6" w:themeFillTint="99"/>
            <w:vAlign w:val="center"/>
          </w:tcPr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F85B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990" w:type="dxa"/>
            <w:vMerge w:val="restart"/>
            <w:shd w:val="clear" w:color="auto" w:fill="A8D08D" w:themeFill="accent6" w:themeFillTint="99"/>
            <w:vAlign w:val="center"/>
          </w:tcPr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F85B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A8D08D" w:themeFill="accent6" w:themeFillTint="99"/>
            <w:vAlign w:val="center"/>
          </w:tcPr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F85B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F85B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268" w:type="dxa"/>
            <w:vMerge w:val="restart"/>
            <w:shd w:val="clear" w:color="auto" w:fill="A8D08D" w:themeFill="accent6" w:themeFillTint="99"/>
            <w:vAlign w:val="center"/>
          </w:tcPr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F85B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F85B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448" w:type="dxa"/>
            <w:vMerge w:val="restart"/>
            <w:shd w:val="clear" w:color="auto" w:fill="A8D08D" w:themeFill="accent6" w:themeFillTint="99"/>
            <w:vAlign w:val="center"/>
          </w:tcPr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F85B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F85B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46" w:type="dxa"/>
            <w:vMerge w:val="restart"/>
            <w:shd w:val="clear" w:color="auto" w:fill="A8D08D" w:themeFill="accent6" w:themeFillTint="99"/>
            <w:vAlign w:val="center"/>
          </w:tcPr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F85B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F85B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04" w:type="dxa"/>
            <w:gridSpan w:val="3"/>
            <w:shd w:val="clear" w:color="auto" w:fill="A8D08D" w:themeFill="accent6" w:themeFillTint="99"/>
          </w:tcPr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F85B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2562</w:t>
            </w:r>
          </w:p>
        </w:tc>
        <w:tc>
          <w:tcPr>
            <w:tcW w:w="3934" w:type="dxa"/>
            <w:gridSpan w:val="9"/>
            <w:shd w:val="clear" w:color="auto" w:fill="A8D08D" w:themeFill="accent6" w:themeFillTint="99"/>
          </w:tcPr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F85B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F85B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</w:tr>
      <w:tr w:rsidR="00B22FF2" w:rsidRPr="00F85B3F" w:rsidTr="00157365">
        <w:trPr>
          <w:cantSplit/>
          <w:trHeight w:val="652"/>
        </w:trPr>
        <w:tc>
          <w:tcPr>
            <w:tcW w:w="428" w:type="dxa"/>
            <w:vMerge/>
            <w:shd w:val="clear" w:color="auto" w:fill="A8D08D" w:themeFill="accent6" w:themeFillTint="99"/>
          </w:tcPr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90" w:type="dxa"/>
            <w:vMerge/>
            <w:shd w:val="clear" w:color="auto" w:fill="A8D08D" w:themeFill="accent6" w:themeFillTint="99"/>
          </w:tcPr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693" w:type="dxa"/>
            <w:vMerge/>
            <w:shd w:val="clear" w:color="auto" w:fill="A8D08D" w:themeFill="accent6" w:themeFillTint="99"/>
          </w:tcPr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68" w:type="dxa"/>
            <w:vMerge/>
            <w:shd w:val="clear" w:color="auto" w:fill="A8D08D" w:themeFill="accent6" w:themeFillTint="99"/>
          </w:tcPr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48" w:type="dxa"/>
            <w:vMerge/>
            <w:shd w:val="clear" w:color="auto" w:fill="A8D08D" w:themeFill="accent6" w:themeFillTint="99"/>
          </w:tcPr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46" w:type="dxa"/>
            <w:vMerge/>
            <w:shd w:val="clear" w:color="auto" w:fill="A8D08D" w:themeFill="accent6" w:themeFillTint="99"/>
          </w:tcPr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15" w:type="dxa"/>
            <w:shd w:val="clear" w:color="auto" w:fill="A8D08D" w:themeFill="accent6" w:themeFillTint="99"/>
            <w:textDirection w:val="btLr"/>
          </w:tcPr>
          <w:p w:rsidR="00B22FF2" w:rsidRPr="00F85B3F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F85B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2" w:type="dxa"/>
            <w:shd w:val="clear" w:color="auto" w:fill="A8D08D" w:themeFill="accent6" w:themeFillTint="99"/>
            <w:textDirection w:val="btLr"/>
          </w:tcPr>
          <w:p w:rsidR="00B22FF2" w:rsidRPr="00F85B3F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F85B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47" w:type="dxa"/>
            <w:shd w:val="clear" w:color="auto" w:fill="A8D08D" w:themeFill="accent6" w:themeFillTint="99"/>
            <w:textDirection w:val="btLr"/>
          </w:tcPr>
          <w:p w:rsidR="00B22FF2" w:rsidRPr="00F85B3F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F85B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2" w:type="dxa"/>
            <w:shd w:val="clear" w:color="auto" w:fill="A8D08D" w:themeFill="accent6" w:themeFillTint="99"/>
            <w:textDirection w:val="btLr"/>
          </w:tcPr>
          <w:p w:rsidR="00B22FF2" w:rsidRPr="00F85B3F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F85B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2" w:type="dxa"/>
            <w:shd w:val="clear" w:color="auto" w:fill="A8D08D" w:themeFill="accent6" w:themeFillTint="99"/>
            <w:textDirection w:val="btLr"/>
          </w:tcPr>
          <w:p w:rsidR="00B22FF2" w:rsidRPr="00F85B3F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F85B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2" w:type="dxa"/>
            <w:shd w:val="clear" w:color="auto" w:fill="A8D08D" w:themeFill="accent6" w:themeFillTint="99"/>
            <w:textDirection w:val="btLr"/>
          </w:tcPr>
          <w:p w:rsidR="00B22FF2" w:rsidRPr="00F85B3F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F85B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3" w:type="dxa"/>
            <w:shd w:val="clear" w:color="auto" w:fill="A8D08D" w:themeFill="accent6" w:themeFillTint="99"/>
            <w:textDirection w:val="btLr"/>
          </w:tcPr>
          <w:p w:rsidR="00B22FF2" w:rsidRPr="00F85B3F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F85B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2" w:type="dxa"/>
            <w:shd w:val="clear" w:color="auto" w:fill="A8D08D" w:themeFill="accent6" w:themeFillTint="99"/>
            <w:textDirection w:val="btLr"/>
          </w:tcPr>
          <w:p w:rsidR="00B22FF2" w:rsidRPr="00F85B3F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F85B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2" w:type="dxa"/>
            <w:shd w:val="clear" w:color="auto" w:fill="A8D08D" w:themeFill="accent6" w:themeFillTint="99"/>
            <w:textDirection w:val="btLr"/>
          </w:tcPr>
          <w:p w:rsidR="00B22FF2" w:rsidRPr="00F85B3F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F85B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2" w:type="dxa"/>
            <w:shd w:val="clear" w:color="auto" w:fill="A8D08D" w:themeFill="accent6" w:themeFillTint="99"/>
            <w:textDirection w:val="btLr"/>
          </w:tcPr>
          <w:p w:rsidR="00B22FF2" w:rsidRPr="00F85B3F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F85B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3" w:type="dxa"/>
            <w:shd w:val="clear" w:color="auto" w:fill="A8D08D" w:themeFill="accent6" w:themeFillTint="99"/>
            <w:textDirection w:val="btLr"/>
          </w:tcPr>
          <w:p w:rsidR="00B22FF2" w:rsidRPr="00F85B3F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F85B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6" w:type="dxa"/>
            <w:shd w:val="clear" w:color="auto" w:fill="A8D08D" w:themeFill="accent6" w:themeFillTint="99"/>
            <w:textDirection w:val="btLr"/>
          </w:tcPr>
          <w:p w:rsidR="00B22FF2" w:rsidRPr="00F85B3F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F85B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F85B3F" w:rsidTr="00157365">
        <w:trPr>
          <w:trHeight w:val="276"/>
        </w:trPr>
        <w:tc>
          <w:tcPr>
            <w:tcW w:w="428" w:type="dxa"/>
          </w:tcPr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  <w:t>1</w:t>
            </w:r>
          </w:p>
        </w:tc>
        <w:tc>
          <w:tcPr>
            <w:tcW w:w="1990" w:type="dxa"/>
          </w:tcPr>
          <w:p w:rsidR="00B22FF2" w:rsidRPr="00F85B3F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โครงการจัดงานวันท้องถิ่นไทย</w:t>
            </w:r>
          </w:p>
        </w:tc>
        <w:tc>
          <w:tcPr>
            <w:tcW w:w="2693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1. จัดพิธีถวายราชสั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ก</w:t>
            </w:r>
            <w:r w:rsidRPr="00F85B3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า</w:t>
            </w:r>
            <w:r w:rsidRPr="00F85B3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ระและกล่าวราชสดุดีเพื่อรำลึกถึงพระมหากรุณาธิคุณแห่งพระบาทสมเด็จพระจุลจอมเกล้าเจ้าอยู่หัว</w:t>
            </w:r>
          </w:p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2. จัดนิทรรศการแสดงผลงานเพื่อเป็นการเผยแพร่บทบาท ภารกิจ ผลงาน และความสำคัญขององค์กรปกครองส่วนท้องถิ่น</w:t>
            </w:r>
          </w:p>
        </w:tc>
        <w:tc>
          <w:tcPr>
            <w:tcW w:w="2268" w:type="dxa"/>
          </w:tcPr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15,000</w:t>
            </w: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(ตามข้อบัญ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11/131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ท้องถิ่น</w:t>
            </w:r>
          </w:p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128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4</w:t>
            </w: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448" w:type="dxa"/>
          </w:tcPr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อำเภอ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เสิงสาง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/อบต.</w:t>
            </w:r>
          </w:p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46" w:type="dxa"/>
          </w:tcPr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สำนักงานปลัด</w:t>
            </w:r>
            <w:r w:rsidRPr="00F85B3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  <w:t xml:space="preserve"> </w:t>
            </w:r>
            <w:r w:rsidRPr="00F85B3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</w:tc>
        <w:tc>
          <w:tcPr>
            <w:tcW w:w="415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2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7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2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2" w:type="dxa"/>
          </w:tcPr>
          <w:p w:rsidR="00B22FF2" w:rsidRPr="00F85B3F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ลูกศรเชื่อมต่อแบบตรง 17" o:spid="_x0000_s1109" type="#_x0000_t32" style="position:absolute;margin-left:15.65pt;margin-top:23.45pt;width:24.25pt;height:0;z-index:251796480;visibility:visible;mso-position-horizontal-relative:text;mso-position-vertical-relative:text" strokecolor="#0d0d0d [3069]" strokeweight="1.5pt">
                  <v:stroke startarrow="block" endarrow="block" joinstyle="miter"/>
                </v:shape>
              </w:pict>
            </w:r>
          </w:p>
        </w:tc>
        <w:tc>
          <w:tcPr>
            <w:tcW w:w="442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3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2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2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2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3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6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F85B3F" w:rsidTr="00157365">
        <w:trPr>
          <w:trHeight w:val="1910"/>
        </w:trPr>
        <w:tc>
          <w:tcPr>
            <w:tcW w:w="428" w:type="dxa"/>
          </w:tcPr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  <w:t>2</w:t>
            </w:r>
          </w:p>
        </w:tc>
        <w:tc>
          <w:tcPr>
            <w:tcW w:w="1990" w:type="dxa"/>
          </w:tcPr>
          <w:p w:rsidR="00B22FF2" w:rsidRPr="00F85B3F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โครงการจัดทำเอกสาร วารสารและสื่อประชาสัมพันธ์</w:t>
            </w:r>
          </w:p>
        </w:tc>
        <w:tc>
          <w:tcPr>
            <w:tcW w:w="2693" w:type="dxa"/>
          </w:tcPr>
          <w:p w:rsidR="00B22FF2" w:rsidRPr="00F85B3F" w:rsidRDefault="00B22FF2" w:rsidP="00157365">
            <w:pPr>
              <w:tabs>
                <w:tab w:val="left" w:pos="3435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ประชาสัมพันธ์ผลการดำเนินงานและแผนการดำเนินงานขององค์การบริหารส่วนตำบล โดยจ่าย โดยจ่ายเป็นค่าจ้างเหมาจัดทำวารสาร ฯลฯ </w:t>
            </w:r>
          </w:p>
        </w:tc>
        <w:tc>
          <w:tcPr>
            <w:tcW w:w="2268" w:type="dxa"/>
          </w:tcPr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50</w:t>
            </w: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,000</w:t>
            </w: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(ตามข้อบัญ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11/131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ท้องถิ่น</w:t>
            </w:r>
          </w:p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128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3</w:t>
            </w: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448" w:type="dxa"/>
          </w:tcPr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46" w:type="dxa"/>
          </w:tcPr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สำนักงานปลัด</w:t>
            </w:r>
            <w:r w:rsidRPr="00F85B3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  <w:t xml:space="preserve"> </w:t>
            </w:r>
            <w:r w:rsidRPr="00F85B3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</w:tc>
        <w:tc>
          <w:tcPr>
            <w:tcW w:w="415" w:type="dxa"/>
          </w:tcPr>
          <w:p w:rsidR="00B22FF2" w:rsidRPr="00F85B3F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ลูกศรเชื่อมต่อแบบตรง 22" o:spid="_x0000_s1110" type="#_x0000_t32" style="position:absolute;margin-left:15.2pt;margin-top:22.3pt;width:46.5pt;height:0;z-index:251797504;visibility:visible;mso-position-horizontal-relative:text;mso-position-vertical-relative:text" strokecolor="#0d0d0d [3069]" strokeweight="1.5pt">
                  <v:stroke startarrow="block" endarrow="block" joinstyle="miter"/>
                </v:shape>
              </w:pict>
            </w:r>
          </w:p>
        </w:tc>
        <w:tc>
          <w:tcPr>
            <w:tcW w:w="442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7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2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2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2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3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2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2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2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3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6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Pr="00D01AD8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D01AD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(-ต่อ-)</w:t>
      </w:r>
    </w:p>
    <w:tbl>
      <w:tblPr>
        <w:tblStyle w:val="ad"/>
        <w:tblW w:w="15494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27"/>
        <w:gridCol w:w="1849"/>
        <w:gridCol w:w="2977"/>
        <w:gridCol w:w="2268"/>
        <w:gridCol w:w="1276"/>
        <w:gridCol w:w="1465"/>
        <w:gridCol w:w="414"/>
        <w:gridCol w:w="442"/>
        <w:gridCol w:w="446"/>
        <w:gridCol w:w="442"/>
        <w:gridCol w:w="442"/>
        <w:gridCol w:w="442"/>
        <w:gridCol w:w="443"/>
        <w:gridCol w:w="442"/>
        <w:gridCol w:w="442"/>
        <w:gridCol w:w="442"/>
        <w:gridCol w:w="443"/>
        <w:gridCol w:w="392"/>
      </w:tblGrid>
      <w:tr w:rsidR="00B22FF2" w:rsidRPr="00D01AD8" w:rsidTr="00157365">
        <w:trPr>
          <w:trHeight w:val="386"/>
        </w:trPr>
        <w:tc>
          <w:tcPr>
            <w:tcW w:w="427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849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977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268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6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5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02" w:type="dxa"/>
            <w:gridSpan w:val="3"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2562</w:t>
            </w:r>
          </w:p>
        </w:tc>
        <w:tc>
          <w:tcPr>
            <w:tcW w:w="3930" w:type="dxa"/>
            <w:gridSpan w:val="9"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</w:tr>
      <w:tr w:rsidR="00B22FF2" w:rsidRPr="00D01AD8" w:rsidTr="00157365">
        <w:trPr>
          <w:cantSplit/>
          <w:trHeight w:val="658"/>
        </w:trPr>
        <w:tc>
          <w:tcPr>
            <w:tcW w:w="427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49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977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68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6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5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14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2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46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2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2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2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3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2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2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2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3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2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D01AD8" w:rsidTr="00157365">
        <w:trPr>
          <w:cantSplit/>
          <w:trHeight w:val="658"/>
        </w:trPr>
        <w:tc>
          <w:tcPr>
            <w:tcW w:w="427" w:type="dxa"/>
            <w:shd w:val="clear" w:color="auto" w:fill="auto"/>
          </w:tcPr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  <w:tc>
          <w:tcPr>
            <w:tcW w:w="1849" w:type="dxa"/>
            <w:shd w:val="clear" w:color="auto" w:fill="auto"/>
          </w:tcPr>
          <w:p w:rsidR="00B22FF2" w:rsidRPr="00F85B3F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โครงการเลือกตั้งผู้บริหารและสมาชิกสภาท้องถิ่น</w:t>
            </w:r>
          </w:p>
        </w:tc>
        <w:tc>
          <w:tcPr>
            <w:tcW w:w="2977" w:type="dxa"/>
            <w:shd w:val="clear" w:color="auto" w:fill="auto"/>
          </w:tcPr>
          <w:p w:rsidR="00B22FF2" w:rsidRPr="00F85B3F" w:rsidRDefault="00B22FF2" w:rsidP="00157365">
            <w:pPr>
              <w:ind w:left="34" w:hanging="34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F85B3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bidi="th-TH"/>
              </w:rPr>
              <w:t>ใช้ในการเลือกตั้งตามที่คณะกรรมการการเลือกตั้งกำหนด</w:t>
            </w:r>
            <w:r w:rsidRPr="00F85B3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(</w:t>
            </w:r>
            <w:r w:rsidRPr="00F85B3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bidi="th-TH"/>
              </w:rPr>
              <w:t>กรณีครบวาระ</w:t>
            </w:r>
            <w:r w:rsidRPr="00F85B3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F85B3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bidi="th-TH"/>
              </w:rPr>
              <w:t>ยุบสภา</w:t>
            </w:r>
            <w:r w:rsidRPr="00F85B3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F85B3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bidi="th-TH"/>
              </w:rPr>
              <w:t>กรณีแทนตำแหน่งที่ว่าง</w:t>
            </w:r>
            <w:r w:rsidRPr="00F85B3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F85B3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bidi="th-TH"/>
              </w:rPr>
              <w:t>และกรณีคณะกรรมการการเลือกตั้งสั่งให้มีการเลือกตั้งใหม่</w:t>
            </w:r>
            <w:r w:rsidRPr="00F85B3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F85B3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bidi="th-TH"/>
              </w:rPr>
              <w:t>และอื่นๆ</w:t>
            </w:r>
            <w:r w:rsidRPr="00F85B3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) </w:t>
            </w:r>
            <w:r w:rsidRPr="00F85B3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bidi="th-TH"/>
              </w:rPr>
              <w:t>ตลอดจนให้ความร่วมมือในการประชาสัมพันธ์</w:t>
            </w:r>
            <w:r w:rsidRPr="00F85B3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F85B3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bidi="th-TH"/>
              </w:rPr>
              <w:t>การรณรงค์</w:t>
            </w:r>
            <w:r w:rsidRPr="00F85B3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F85B3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bidi="th-TH"/>
              </w:rPr>
              <w:t>หรือการให้ข้อมูลข่าวสารแก่ประชาชนให้ทราบถึงสิทธิและหน้าที่</w:t>
            </w:r>
            <w:r w:rsidRPr="00F85B3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F85B3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bidi="th-TH"/>
              </w:rPr>
              <w:t>และการมีส่วนร่วมทางการเมืองในการเลือกตั้งสภาผู้แทนราษฎร</w:t>
            </w:r>
            <w:r w:rsidRPr="00F85B3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F85B3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bidi="th-TH"/>
              </w:rPr>
              <w:t>และหรือสมาชิกวุฒิสภา</w:t>
            </w:r>
          </w:p>
        </w:tc>
        <w:tc>
          <w:tcPr>
            <w:tcW w:w="2268" w:type="dxa"/>
            <w:shd w:val="clear" w:color="auto" w:fill="auto"/>
          </w:tcPr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600</w:t>
            </w: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,000</w:t>
            </w: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(ตามข้อบัญ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11/131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ท้องถิ่น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 xml:space="preserve">(พ.ศ. 2561-2565) </w:t>
            </w:r>
          </w:p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130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9</w:t>
            </w: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ภายในเขตตำบล</w:t>
            </w:r>
          </w:p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5" w:type="dxa"/>
            <w:shd w:val="clear" w:color="auto" w:fill="auto"/>
          </w:tcPr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สำนักงานปลัด</w:t>
            </w:r>
            <w:r w:rsidRPr="00F85B3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  <w:t xml:space="preserve"> </w:t>
            </w:r>
            <w:r w:rsidRPr="00F85B3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</w:tc>
        <w:tc>
          <w:tcPr>
            <w:tcW w:w="414" w:type="dxa"/>
            <w:shd w:val="clear" w:color="auto" w:fill="auto"/>
          </w:tcPr>
          <w:p w:rsidR="00B22FF2" w:rsidRPr="00F85B3F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ลูกศรเชื่อมต่อแบบตรง 24" o:spid="_x0000_s1111" type="#_x0000_t32" style="position:absolute;margin-left:-4.8pt;margin-top:20.85pt;width:259.45pt;height:0;z-index:251798528;visibility:visible;mso-position-horizontal-relative:text;mso-position-vertical-relative:text" adj="-46959,-1,-46959" strokecolor="#0d0d0d [3069]" strokeweight="1.5pt">
                  <v:stroke startarrow="block" endarrow="block" joinstyle="miter"/>
                </v:shape>
              </w:pict>
            </w:r>
          </w:p>
        </w:tc>
        <w:tc>
          <w:tcPr>
            <w:tcW w:w="442" w:type="dxa"/>
            <w:shd w:val="clear" w:color="auto" w:fill="auto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6" w:type="dxa"/>
            <w:shd w:val="clear" w:color="auto" w:fill="auto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2" w:type="dxa"/>
            <w:shd w:val="clear" w:color="auto" w:fill="auto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2" w:type="dxa"/>
            <w:shd w:val="clear" w:color="auto" w:fill="auto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2" w:type="dxa"/>
            <w:shd w:val="clear" w:color="auto" w:fill="auto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3" w:type="dxa"/>
            <w:shd w:val="clear" w:color="auto" w:fill="auto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2" w:type="dxa"/>
            <w:shd w:val="clear" w:color="auto" w:fill="auto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2" w:type="dxa"/>
            <w:shd w:val="clear" w:color="auto" w:fill="auto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2" w:type="dxa"/>
            <w:shd w:val="clear" w:color="auto" w:fill="auto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3" w:type="dxa"/>
            <w:shd w:val="clear" w:color="auto" w:fill="auto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2" w:type="dxa"/>
            <w:shd w:val="clear" w:color="auto" w:fill="auto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D01AD8" w:rsidTr="00157365">
        <w:trPr>
          <w:trHeight w:val="279"/>
        </w:trPr>
        <w:tc>
          <w:tcPr>
            <w:tcW w:w="427" w:type="dxa"/>
          </w:tcPr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1849" w:type="dxa"/>
          </w:tcPr>
          <w:p w:rsidR="00B22FF2" w:rsidRPr="00F85B3F" w:rsidRDefault="00B22FF2" w:rsidP="00157365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โครงการอบรมสัมมนาเสริมสร้างคุณธรรมจริยธรรมพนักงานส่วนตำบลฯ</w:t>
            </w:r>
          </w:p>
        </w:tc>
        <w:tc>
          <w:tcPr>
            <w:tcW w:w="2977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  <w:lang w:bidi="th-TH"/>
              </w:rPr>
              <w:t>สร้างองค์ความรู้และปลูกจิตสำนึกให้กับคณะผู้บริหารฯ , สมาชิกสภาฯ พนักงานส่วนตำบล ลูกจ้าง และพนักงานจ้าง ให้มีคุณธรรม จริยธรรม และเป็นตัวอย่างที่ดีแก่ชุมชน</w:t>
            </w:r>
          </w:p>
        </w:tc>
        <w:tc>
          <w:tcPr>
            <w:tcW w:w="2268" w:type="dxa"/>
          </w:tcPr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30</w:t>
            </w: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,000</w:t>
            </w: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(ตามข้อบัญ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12/131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ท้องถิ่น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 xml:space="preserve">(พ.ศ. 2561-2565) </w:t>
            </w:r>
          </w:p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129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7</w:t>
            </w: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276" w:type="dxa"/>
          </w:tcPr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  <w:lang w:bidi="th-TH"/>
              </w:rPr>
              <w:t>ยังไม่กำหนดพื้นที่</w:t>
            </w:r>
          </w:p>
        </w:tc>
        <w:tc>
          <w:tcPr>
            <w:tcW w:w="1465" w:type="dxa"/>
          </w:tcPr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  <w:lang w:bidi="th-TH"/>
              </w:rPr>
              <w:t>สำนักงานปลัด</w:t>
            </w:r>
            <w:r w:rsidRPr="00F85B3F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  <w:t xml:space="preserve"> </w:t>
            </w:r>
            <w:r w:rsidRPr="00F85B3F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  <w:lang w:bidi="th-TH"/>
              </w:rPr>
              <w:t>อบต.</w:t>
            </w:r>
          </w:p>
        </w:tc>
        <w:tc>
          <w:tcPr>
            <w:tcW w:w="414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</w:p>
        </w:tc>
        <w:tc>
          <w:tcPr>
            <w:tcW w:w="442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</w:p>
        </w:tc>
        <w:tc>
          <w:tcPr>
            <w:tcW w:w="446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</w:p>
        </w:tc>
        <w:tc>
          <w:tcPr>
            <w:tcW w:w="442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</w:p>
        </w:tc>
        <w:tc>
          <w:tcPr>
            <w:tcW w:w="442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</w:p>
        </w:tc>
        <w:tc>
          <w:tcPr>
            <w:tcW w:w="442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</w:p>
        </w:tc>
        <w:tc>
          <w:tcPr>
            <w:tcW w:w="443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</w:p>
        </w:tc>
        <w:tc>
          <w:tcPr>
            <w:tcW w:w="442" w:type="dxa"/>
          </w:tcPr>
          <w:p w:rsidR="00B22FF2" w:rsidRPr="00F85B3F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28"/>
              </w:rPr>
              <w:pict>
                <v:shape id="ลูกศรเชื่อมต่อแบบตรง 25" o:spid="_x0000_s1112" type="#_x0000_t32" style="position:absolute;margin-left:15.8pt;margin-top:19.3pt;width:69pt;height:0;z-index:251799552;visibility:visible;mso-position-horizontal-relative:text;mso-position-vertical-relative:text" strokecolor="#0d0d0d [3069]" strokeweight="1.5pt">
                  <v:stroke startarrow="block" endarrow="block" joinstyle="miter"/>
                </v:shape>
              </w:pict>
            </w:r>
          </w:p>
        </w:tc>
        <w:tc>
          <w:tcPr>
            <w:tcW w:w="442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</w:p>
        </w:tc>
        <w:tc>
          <w:tcPr>
            <w:tcW w:w="442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</w:p>
        </w:tc>
        <w:tc>
          <w:tcPr>
            <w:tcW w:w="443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</w:p>
        </w:tc>
        <w:tc>
          <w:tcPr>
            <w:tcW w:w="392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</w:p>
        </w:tc>
      </w:tr>
    </w:tbl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12"/>
          <w:szCs w:val="1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12"/>
          <w:szCs w:val="1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12"/>
          <w:szCs w:val="1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12"/>
          <w:szCs w:val="1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12"/>
          <w:szCs w:val="1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12"/>
          <w:szCs w:val="1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12"/>
          <w:szCs w:val="12"/>
        </w:rPr>
      </w:pPr>
    </w:p>
    <w:p w:rsidR="00B22FF2" w:rsidRPr="00D01AD8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D01AD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(-ต่อ-)</w:t>
      </w:r>
    </w:p>
    <w:tbl>
      <w:tblPr>
        <w:tblStyle w:val="ad"/>
        <w:tblW w:w="15494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27"/>
        <w:gridCol w:w="1707"/>
        <w:gridCol w:w="3119"/>
        <w:gridCol w:w="2268"/>
        <w:gridCol w:w="1276"/>
        <w:gridCol w:w="1465"/>
        <w:gridCol w:w="414"/>
        <w:gridCol w:w="442"/>
        <w:gridCol w:w="446"/>
        <w:gridCol w:w="442"/>
        <w:gridCol w:w="442"/>
        <w:gridCol w:w="442"/>
        <w:gridCol w:w="443"/>
        <w:gridCol w:w="442"/>
        <w:gridCol w:w="442"/>
        <w:gridCol w:w="442"/>
        <w:gridCol w:w="443"/>
        <w:gridCol w:w="392"/>
      </w:tblGrid>
      <w:tr w:rsidR="00B22FF2" w:rsidRPr="00D01AD8" w:rsidTr="00157365">
        <w:trPr>
          <w:trHeight w:val="386"/>
        </w:trPr>
        <w:tc>
          <w:tcPr>
            <w:tcW w:w="427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707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3119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268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6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5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02" w:type="dxa"/>
            <w:gridSpan w:val="3"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2562</w:t>
            </w:r>
          </w:p>
        </w:tc>
        <w:tc>
          <w:tcPr>
            <w:tcW w:w="3930" w:type="dxa"/>
            <w:gridSpan w:val="9"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</w:tr>
      <w:tr w:rsidR="00B22FF2" w:rsidRPr="00D01AD8" w:rsidTr="00157365">
        <w:trPr>
          <w:cantSplit/>
          <w:trHeight w:val="658"/>
        </w:trPr>
        <w:tc>
          <w:tcPr>
            <w:tcW w:w="427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707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119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68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6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5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14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2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46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2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2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2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3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2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2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2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3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2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D01AD8" w:rsidTr="00157365">
        <w:trPr>
          <w:cantSplit/>
          <w:trHeight w:val="658"/>
        </w:trPr>
        <w:tc>
          <w:tcPr>
            <w:tcW w:w="427" w:type="dxa"/>
            <w:shd w:val="clear" w:color="auto" w:fill="auto"/>
          </w:tcPr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1707" w:type="dxa"/>
            <w:shd w:val="clear" w:color="auto" w:fill="auto"/>
          </w:tcPr>
          <w:p w:rsidR="00B22FF2" w:rsidRPr="00F85B3F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โครงการปรับปรุงข้อมูลแผนที่ภาษีและทะเบียนทรัพย์สิน</w:t>
            </w:r>
          </w:p>
        </w:tc>
        <w:tc>
          <w:tcPr>
            <w:tcW w:w="3119" w:type="dxa"/>
            <w:shd w:val="clear" w:color="auto" w:fill="auto"/>
          </w:tcPr>
          <w:p w:rsidR="00B22FF2" w:rsidRPr="00F85B3F" w:rsidRDefault="00B22FF2" w:rsidP="00157365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bidi="th-TH"/>
              </w:rPr>
              <w:t>เก็บข้อมูลสิ่งปลูกสร้างที่มีบ้านเลขที่และไม่มีบ้านเลขที่ รวมถึงสิ่งปลูกสร้างอื่นๆ และพื้นที่เกษตร พื้นที่ว่างเปล่าที่อยู่ภายในเขตตำบลสระตะเคียนทั้งหมด โดยนำข้อมูลที่ได้มาลงโปรแกรมแผนที่ภาษี เพื่อใช้เป็นข้อมูลรองรับการจัดเก็บภาษีที่ดินและสิ่งปลูกสร้าง</w:t>
            </w:r>
          </w:p>
        </w:tc>
        <w:tc>
          <w:tcPr>
            <w:tcW w:w="2268" w:type="dxa"/>
            <w:shd w:val="clear" w:color="auto" w:fill="auto"/>
          </w:tcPr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200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,000</w:t>
            </w: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(ตามข้อบัญ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30/131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ท้องถิ่น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 xml:space="preserve"> </w:t>
            </w:r>
          </w:p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(พ.ศ. 2561-2565)</w:t>
            </w:r>
          </w:p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127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2</w:t>
            </w: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ภายในเขตตำบล</w:t>
            </w:r>
          </w:p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5" w:type="dxa"/>
            <w:shd w:val="clear" w:color="auto" w:fill="auto"/>
          </w:tcPr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กองคลัง</w:t>
            </w:r>
          </w:p>
        </w:tc>
        <w:tc>
          <w:tcPr>
            <w:tcW w:w="414" w:type="dxa"/>
            <w:shd w:val="clear" w:color="auto" w:fill="auto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2" w:type="dxa"/>
            <w:shd w:val="clear" w:color="auto" w:fill="auto"/>
          </w:tcPr>
          <w:p w:rsidR="00B22FF2" w:rsidRPr="00F85B3F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67" type="#_x0000_t32" style="position:absolute;margin-left:-5.1pt;margin-top:20.15pt;width:219.85pt;height:0;z-index:251855872;visibility:visible;mso-position-horizontal-relative:text;mso-position-vertical-relative:text" adj="-55918,-1,-55918" strokecolor="#0d0d0d [3069]" strokeweight="1.5pt">
                  <v:stroke startarrow="block" endarrow="block" joinstyle="miter"/>
                </v:shape>
              </w:pict>
            </w:r>
          </w:p>
        </w:tc>
        <w:tc>
          <w:tcPr>
            <w:tcW w:w="446" w:type="dxa"/>
            <w:shd w:val="clear" w:color="auto" w:fill="auto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2" w:type="dxa"/>
            <w:shd w:val="clear" w:color="auto" w:fill="auto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2" w:type="dxa"/>
            <w:shd w:val="clear" w:color="auto" w:fill="auto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2" w:type="dxa"/>
            <w:shd w:val="clear" w:color="auto" w:fill="auto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3" w:type="dxa"/>
            <w:shd w:val="clear" w:color="auto" w:fill="auto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2" w:type="dxa"/>
            <w:shd w:val="clear" w:color="auto" w:fill="auto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2" w:type="dxa"/>
            <w:shd w:val="clear" w:color="auto" w:fill="auto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2" w:type="dxa"/>
            <w:shd w:val="clear" w:color="auto" w:fill="auto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3" w:type="dxa"/>
            <w:shd w:val="clear" w:color="auto" w:fill="auto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2" w:type="dxa"/>
            <w:shd w:val="clear" w:color="auto" w:fill="auto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D01AD8" w:rsidTr="00157365">
        <w:trPr>
          <w:trHeight w:val="279"/>
        </w:trPr>
        <w:tc>
          <w:tcPr>
            <w:tcW w:w="427" w:type="dxa"/>
          </w:tcPr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1707" w:type="dxa"/>
          </w:tcPr>
          <w:p w:rsidR="00B22FF2" w:rsidRPr="00F85B3F" w:rsidRDefault="00B22FF2" w:rsidP="00157365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โครงการเพิ่มประสิทธิภาพการจัดเก็บรายได้</w:t>
            </w:r>
          </w:p>
        </w:tc>
        <w:tc>
          <w:tcPr>
            <w:tcW w:w="3119" w:type="dxa"/>
          </w:tcPr>
          <w:p w:rsidR="00B22FF2" w:rsidRPr="00F85B3F" w:rsidRDefault="00B22FF2" w:rsidP="00157365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ค่าแผ่นพับ ป้ายประชาสัมพันธ์ขั้นตอนการจัดเก็บรายได้ประจำปีเพื่อให้ผู้อยู่ในข่ายเสียภาษีตระหนักและมีความกระตือรือร้นที่จะเสียภาษีเพื่อนำมาพัฒนาท้องถิ่น และค่าใช้จ่ายอื่นๆ ที่จำเป็นและเกี่ยวข้อง</w:t>
            </w:r>
          </w:p>
        </w:tc>
        <w:tc>
          <w:tcPr>
            <w:tcW w:w="2268" w:type="dxa"/>
          </w:tcPr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50</w:t>
            </w: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,000</w:t>
            </w: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(ตามข้อบัญ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31/131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ท้องถิ่น</w:t>
            </w:r>
          </w:p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127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</w:t>
            </w: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276" w:type="dxa"/>
          </w:tcPr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ภายในเขตตำบล</w:t>
            </w:r>
          </w:p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5" w:type="dxa"/>
          </w:tcPr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8"/>
                <w:szCs w:val="28"/>
                <w:cs/>
                <w:lang w:bidi="th-TH"/>
              </w:rPr>
              <w:t>กองคลัง</w:t>
            </w:r>
          </w:p>
        </w:tc>
        <w:tc>
          <w:tcPr>
            <w:tcW w:w="414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</w:p>
        </w:tc>
        <w:tc>
          <w:tcPr>
            <w:tcW w:w="442" w:type="dxa"/>
          </w:tcPr>
          <w:p w:rsidR="00B22FF2" w:rsidRPr="00F85B3F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  <w:r w:rsidRPr="0058083E"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66" type="#_x0000_t32" style="position:absolute;margin-left:-5.1pt;margin-top:22.55pt;width:88.6pt;height:0;z-index:251854848;visibility:visible;mso-position-horizontal-relative:text;mso-position-vertical-relative:text" adj="-138754,-1,-138754" strokecolor="#0d0d0d [3069]" strokeweight="1.5pt">
                  <v:stroke startarrow="block" endarrow="block" joinstyle="miter"/>
                </v:shape>
              </w:pict>
            </w:r>
          </w:p>
        </w:tc>
        <w:tc>
          <w:tcPr>
            <w:tcW w:w="446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</w:p>
        </w:tc>
        <w:tc>
          <w:tcPr>
            <w:tcW w:w="442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</w:p>
        </w:tc>
        <w:tc>
          <w:tcPr>
            <w:tcW w:w="442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</w:p>
        </w:tc>
        <w:tc>
          <w:tcPr>
            <w:tcW w:w="442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</w:p>
        </w:tc>
        <w:tc>
          <w:tcPr>
            <w:tcW w:w="443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</w:p>
        </w:tc>
        <w:tc>
          <w:tcPr>
            <w:tcW w:w="442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</w:p>
        </w:tc>
        <w:tc>
          <w:tcPr>
            <w:tcW w:w="442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</w:p>
        </w:tc>
        <w:tc>
          <w:tcPr>
            <w:tcW w:w="442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</w:p>
        </w:tc>
        <w:tc>
          <w:tcPr>
            <w:tcW w:w="443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</w:p>
        </w:tc>
        <w:tc>
          <w:tcPr>
            <w:tcW w:w="392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</w:p>
        </w:tc>
      </w:tr>
    </w:tbl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12"/>
          <w:szCs w:val="1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12"/>
          <w:szCs w:val="1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12"/>
          <w:szCs w:val="1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12"/>
          <w:szCs w:val="1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12"/>
          <w:szCs w:val="1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12"/>
          <w:szCs w:val="1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12"/>
          <w:szCs w:val="1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12"/>
          <w:szCs w:val="1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12"/>
          <w:szCs w:val="1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12"/>
          <w:szCs w:val="1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12"/>
          <w:szCs w:val="1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12"/>
          <w:szCs w:val="1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12"/>
          <w:szCs w:val="1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12"/>
          <w:szCs w:val="1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12"/>
          <w:szCs w:val="1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12"/>
          <w:szCs w:val="1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12"/>
          <w:szCs w:val="1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12"/>
          <w:szCs w:val="1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12"/>
          <w:szCs w:val="1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12"/>
          <w:szCs w:val="12"/>
        </w:rPr>
      </w:pPr>
    </w:p>
    <w:p w:rsidR="00B22FF2" w:rsidRPr="00D01AD8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 xml:space="preserve">5.2 </w:t>
      </w:r>
      <w:r w:rsidRPr="00D01AD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แผนงานสร้างความเข้มแข็งของชุมชน</w:t>
      </w:r>
    </w:p>
    <w:tbl>
      <w:tblPr>
        <w:tblStyle w:val="ad"/>
        <w:tblW w:w="15494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27"/>
        <w:gridCol w:w="1849"/>
        <w:gridCol w:w="2693"/>
        <w:gridCol w:w="2591"/>
        <w:gridCol w:w="1258"/>
        <w:gridCol w:w="1444"/>
        <w:gridCol w:w="414"/>
        <w:gridCol w:w="442"/>
        <w:gridCol w:w="446"/>
        <w:gridCol w:w="442"/>
        <w:gridCol w:w="442"/>
        <w:gridCol w:w="442"/>
        <w:gridCol w:w="443"/>
        <w:gridCol w:w="442"/>
        <w:gridCol w:w="442"/>
        <w:gridCol w:w="442"/>
        <w:gridCol w:w="443"/>
        <w:gridCol w:w="392"/>
      </w:tblGrid>
      <w:tr w:rsidR="00B22FF2" w:rsidRPr="00D01AD8" w:rsidTr="00157365">
        <w:trPr>
          <w:trHeight w:val="373"/>
        </w:trPr>
        <w:tc>
          <w:tcPr>
            <w:tcW w:w="427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849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591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58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44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02" w:type="dxa"/>
            <w:gridSpan w:val="3"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2562</w:t>
            </w:r>
          </w:p>
        </w:tc>
        <w:tc>
          <w:tcPr>
            <w:tcW w:w="3930" w:type="dxa"/>
            <w:gridSpan w:val="9"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</w:tr>
      <w:tr w:rsidR="00B22FF2" w:rsidRPr="00D01AD8" w:rsidTr="00157365">
        <w:trPr>
          <w:cantSplit/>
          <w:trHeight w:val="637"/>
        </w:trPr>
        <w:tc>
          <w:tcPr>
            <w:tcW w:w="427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49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693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591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58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44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14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2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46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2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2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2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3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2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2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2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3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2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D01AD8" w:rsidTr="00157365">
        <w:trPr>
          <w:trHeight w:val="269"/>
        </w:trPr>
        <w:tc>
          <w:tcPr>
            <w:tcW w:w="427" w:type="dxa"/>
          </w:tcPr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1849" w:type="dxa"/>
          </w:tcPr>
          <w:p w:rsidR="00B22FF2" w:rsidRPr="00F85B3F" w:rsidRDefault="00B22FF2" w:rsidP="00157365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โครงการ อบต.</w:t>
            </w:r>
          </w:p>
          <w:p w:rsidR="00B22FF2" w:rsidRPr="00F85B3F" w:rsidRDefault="00B22FF2" w:rsidP="00157365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สระตะเคียนพบปะประชาชน</w:t>
            </w:r>
          </w:p>
        </w:tc>
        <w:tc>
          <w:tcPr>
            <w:tcW w:w="2693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  <w:t>พบปะเยี่ยมเยือน</w:t>
            </w:r>
            <w:r w:rsidRPr="00F85B3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85B3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  <w:t>สร้างความเข้าใจอันดีและความรู้สึกที่ดีระหว่าง</w:t>
            </w:r>
            <w:r w:rsidRPr="00F85B3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85B3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  <w:t>อบต</w:t>
            </w:r>
            <w:r w:rsidRPr="00F85B3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. </w:t>
            </w:r>
            <w:r w:rsidRPr="00F85B3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  <w:t>กับประชาชน</w:t>
            </w:r>
            <w:r w:rsidRPr="00F85B3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85B3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  <w:t>ประชาสัมพันธ์หน่วยงาน</w:t>
            </w:r>
            <w:r w:rsidRPr="00F85B3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85B3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  <w:t>อบต</w:t>
            </w:r>
            <w:r w:rsidRPr="00F85B3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.</w:t>
            </w:r>
            <w:r w:rsidRPr="00F85B3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  <w:t>และนโยบายของรัฐบาลรับทราบข้อมูลปัญหาความต้องการของประชาชนตลอดจนเพื่อเป็นการอำนวยความสะดวกให้แก่ประชาชนที่อยู่ห่างไกลได้รับการบริการจาก</w:t>
            </w:r>
            <w:r w:rsidRPr="00F85B3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85B3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  <w:t>อบต</w:t>
            </w:r>
            <w:r w:rsidRPr="00F85B3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.</w:t>
            </w:r>
          </w:p>
        </w:tc>
        <w:tc>
          <w:tcPr>
            <w:tcW w:w="2591" w:type="dxa"/>
          </w:tcPr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10</w:t>
            </w: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,000</w:t>
            </w: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(ตามข้อบัญ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108/131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ปราก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ฎ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ในแผนพัฒนา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ท้องถิ่น</w:t>
            </w:r>
          </w:p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131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</w:t>
            </w: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258" w:type="dxa"/>
          </w:tcPr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  <w:lang w:bidi="th-TH"/>
              </w:rPr>
              <w:t>ในเขตพื้นที่</w:t>
            </w:r>
          </w:p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  <w:lang w:bidi="th-TH"/>
              </w:rPr>
              <w:t>ตำบล</w:t>
            </w:r>
          </w:p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  <w:lang w:bidi="th-TH"/>
              </w:rPr>
              <w:t>สระตะเคียน</w:t>
            </w:r>
          </w:p>
        </w:tc>
        <w:tc>
          <w:tcPr>
            <w:tcW w:w="1444" w:type="dxa"/>
          </w:tcPr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  <w:lang w:bidi="th-TH"/>
              </w:rPr>
              <w:t>สำนักงานปลัด</w:t>
            </w:r>
            <w:r w:rsidRPr="00F85B3F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  <w:t xml:space="preserve"> </w:t>
            </w:r>
            <w:r w:rsidRPr="00F85B3F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  <w:lang w:bidi="th-TH"/>
              </w:rPr>
              <w:t>อบต.</w:t>
            </w:r>
          </w:p>
        </w:tc>
        <w:tc>
          <w:tcPr>
            <w:tcW w:w="414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</w:p>
        </w:tc>
        <w:tc>
          <w:tcPr>
            <w:tcW w:w="442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</w:p>
        </w:tc>
        <w:tc>
          <w:tcPr>
            <w:tcW w:w="446" w:type="dxa"/>
          </w:tcPr>
          <w:p w:rsidR="00B22FF2" w:rsidRPr="00F85B3F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28"/>
              </w:rPr>
              <w:pict>
                <v:shape id="ลูกศรเชื่อมต่อแบบตรง 27" o:spid="_x0000_s1107" type="#_x0000_t32" style="position:absolute;margin-left:16.3pt;margin-top:23.05pt;width:69pt;height:0;z-index:251794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" strokecolor="#0d0d0d [3069]" strokeweight="1.5pt">
                  <v:stroke startarrow="open" endarrow="open" joinstyle="miter"/>
                </v:shape>
              </w:pict>
            </w:r>
          </w:p>
        </w:tc>
        <w:tc>
          <w:tcPr>
            <w:tcW w:w="442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</w:p>
        </w:tc>
        <w:tc>
          <w:tcPr>
            <w:tcW w:w="442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</w:p>
        </w:tc>
        <w:tc>
          <w:tcPr>
            <w:tcW w:w="442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</w:p>
        </w:tc>
        <w:tc>
          <w:tcPr>
            <w:tcW w:w="443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</w:p>
        </w:tc>
        <w:tc>
          <w:tcPr>
            <w:tcW w:w="442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</w:p>
        </w:tc>
        <w:tc>
          <w:tcPr>
            <w:tcW w:w="442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</w:p>
        </w:tc>
        <w:tc>
          <w:tcPr>
            <w:tcW w:w="442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</w:p>
        </w:tc>
        <w:tc>
          <w:tcPr>
            <w:tcW w:w="443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</w:p>
        </w:tc>
        <w:tc>
          <w:tcPr>
            <w:tcW w:w="392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</w:p>
        </w:tc>
      </w:tr>
      <w:tr w:rsidR="00B22FF2" w:rsidRPr="00D01AD8" w:rsidTr="00157365">
        <w:trPr>
          <w:trHeight w:val="269"/>
        </w:trPr>
        <w:tc>
          <w:tcPr>
            <w:tcW w:w="427" w:type="dxa"/>
          </w:tcPr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  <w:t>2</w:t>
            </w:r>
          </w:p>
        </w:tc>
        <w:tc>
          <w:tcPr>
            <w:tcW w:w="1849" w:type="dxa"/>
          </w:tcPr>
          <w:p w:rsidR="00B22FF2" w:rsidRPr="00F85B3F" w:rsidRDefault="00B22FF2" w:rsidP="00157365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โครงการอบรมเชิงปฏิบัติการในการจัดทำแผนพัฒนาท้องถิ่น และสนับสนุนให้มีความรู้ในการจัดทำแผนหมู่บ้าน/ชุมชน</w:t>
            </w:r>
          </w:p>
        </w:tc>
        <w:tc>
          <w:tcPr>
            <w:tcW w:w="2693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ส่งเสริมสนับสนุนให้หมู่บ้าน/ชุมชน เกิดกระบวนการเรียนรู้ ร่วมคิดที่จะพัฒนาและแก้ไขปัญหาความต้องการของตนเองและสามารถร่วมกันจัดทำแผนหมู่บ้าน/ชุมชนของตนเองได้อย่างถูกต้องมีคุณภาพและพัฒนาไปในทิศทางเดียวกัน</w:t>
            </w:r>
          </w:p>
        </w:tc>
        <w:tc>
          <w:tcPr>
            <w:tcW w:w="2591" w:type="dxa"/>
          </w:tcPr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30</w:t>
            </w: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,000</w:t>
            </w: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(ตามข้อบัญ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109/131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ท้องถิ่น</w:t>
            </w:r>
          </w:p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131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2</w:t>
            </w: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258" w:type="dxa"/>
          </w:tcPr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8"/>
                <w:szCs w:val="28"/>
                <w:cs/>
                <w:lang w:bidi="th-TH"/>
              </w:rPr>
              <w:t>อบต.</w:t>
            </w:r>
          </w:p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  <w:lang w:bidi="th-TH"/>
              </w:rPr>
              <w:t>สระตะเคียน</w:t>
            </w:r>
          </w:p>
        </w:tc>
        <w:tc>
          <w:tcPr>
            <w:tcW w:w="1444" w:type="dxa"/>
          </w:tcPr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  <w:lang w:bidi="th-TH"/>
              </w:rPr>
              <w:t>สำนักงานปลัด</w:t>
            </w:r>
            <w:r w:rsidRPr="00F85B3F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  <w:t xml:space="preserve"> </w:t>
            </w:r>
            <w:r w:rsidRPr="00F85B3F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  <w:lang w:bidi="th-TH"/>
              </w:rPr>
              <w:t>อบต.</w:t>
            </w:r>
          </w:p>
        </w:tc>
        <w:tc>
          <w:tcPr>
            <w:tcW w:w="414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</w:p>
        </w:tc>
        <w:tc>
          <w:tcPr>
            <w:tcW w:w="442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</w:p>
        </w:tc>
        <w:tc>
          <w:tcPr>
            <w:tcW w:w="446" w:type="dxa"/>
          </w:tcPr>
          <w:p w:rsidR="00B22FF2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noProof/>
                <w:color w:val="0D0D0D" w:themeColor="text1" w:themeTint="F2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28"/>
              </w:rPr>
              <w:pict>
                <v:shape id="_x0000_s1108" type="#_x0000_t32" style="position:absolute;margin-left:-3.75pt;margin-top:23.6pt;width:69pt;height:0;z-index:251795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" strokecolor="#0d0d0d [3069]" strokeweight="1.5pt">
                  <v:stroke startarrow="open" endarrow="open" joinstyle="miter"/>
                </v:shape>
              </w:pict>
            </w:r>
          </w:p>
        </w:tc>
        <w:tc>
          <w:tcPr>
            <w:tcW w:w="442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</w:p>
        </w:tc>
        <w:tc>
          <w:tcPr>
            <w:tcW w:w="442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</w:p>
        </w:tc>
        <w:tc>
          <w:tcPr>
            <w:tcW w:w="442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</w:p>
        </w:tc>
        <w:tc>
          <w:tcPr>
            <w:tcW w:w="443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</w:p>
        </w:tc>
        <w:tc>
          <w:tcPr>
            <w:tcW w:w="442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</w:p>
        </w:tc>
        <w:tc>
          <w:tcPr>
            <w:tcW w:w="442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</w:p>
        </w:tc>
        <w:tc>
          <w:tcPr>
            <w:tcW w:w="442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</w:p>
        </w:tc>
        <w:tc>
          <w:tcPr>
            <w:tcW w:w="443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</w:p>
        </w:tc>
        <w:tc>
          <w:tcPr>
            <w:tcW w:w="392" w:type="dxa"/>
          </w:tcPr>
          <w:p w:rsidR="00B22FF2" w:rsidRPr="00F85B3F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</w:p>
        </w:tc>
      </w:tr>
    </w:tbl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Pr="00EF4D1D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D01AD8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lastRenderedPageBreak/>
        <w:t>6. ยุทธศาสตร์ตามแผนการกระจายอำนาจให้องค์กรปกครองส่วนท้องถิ่นและแนวนโยบายของรัฐบาล</w:t>
      </w: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6.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 w:rsidRPr="00D01AD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แผนงานการรักษาความสงบภายใน </w:t>
      </w:r>
    </w:p>
    <w:tbl>
      <w:tblPr>
        <w:tblStyle w:val="ad"/>
        <w:tblW w:w="15453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26"/>
        <w:gridCol w:w="2134"/>
        <w:gridCol w:w="2409"/>
        <w:gridCol w:w="2430"/>
        <w:gridCol w:w="1394"/>
        <w:gridCol w:w="1440"/>
        <w:gridCol w:w="413"/>
        <w:gridCol w:w="441"/>
        <w:gridCol w:w="445"/>
        <w:gridCol w:w="441"/>
        <w:gridCol w:w="441"/>
        <w:gridCol w:w="441"/>
        <w:gridCol w:w="442"/>
        <w:gridCol w:w="441"/>
        <w:gridCol w:w="441"/>
        <w:gridCol w:w="441"/>
        <w:gridCol w:w="442"/>
        <w:gridCol w:w="391"/>
      </w:tblGrid>
      <w:tr w:rsidR="00B22FF2" w:rsidRPr="00D01AD8" w:rsidTr="00157365">
        <w:trPr>
          <w:trHeight w:val="384"/>
        </w:trPr>
        <w:tc>
          <w:tcPr>
            <w:tcW w:w="426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134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409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430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394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40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99" w:type="dxa"/>
            <w:gridSpan w:val="3"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2562</w:t>
            </w:r>
          </w:p>
        </w:tc>
        <w:tc>
          <w:tcPr>
            <w:tcW w:w="3921" w:type="dxa"/>
            <w:gridSpan w:val="9"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</w:tr>
      <w:tr w:rsidR="00B22FF2" w:rsidRPr="00D01AD8" w:rsidTr="00157365">
        <w:trPr>
          <w:cantSplit/>
          <w:trHeight w:val="655"/>
        </w:trPr>
        <w:tc>
          <w:tcPr>
            <w:tcW w:w="426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34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409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430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394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40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13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1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45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1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1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1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2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1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1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1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2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1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D01AD8" w:rsidTr="00157365">
        <w:trPr>
          <w:trHeight w:val="1953"/>
        </w:trPr>
        <w:tc>
          <w:tcPr>
            <w:tcW w:w="426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2134" w:type="dxa"/>
          </w:tcPr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โครงการจัดตั้งศูนย์อำนวยความปลอดภัยทางถนน</w:t>
            </w:r>
          </w:p>
        </w:tc>
        <w:tc>
          <w:tcPr>
            <w:tcW w:w="240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จัดตั้งศูนย์อำนวยความปลอดภัยทางถนนในการดำเนินการป้องกันและลดอุบัติเหตุทางถนนในช่วงเทศกาลสำคัญ</w:t>
            </w:r>
          </w:p>
        </w:tc>
        <w:tc>
          <w:tcPr>
            <w:tcW w:w="2430" w:type="dxa"/>
          </w:tcPr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20</w:t>
            </w: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,000</w:t>
            </w: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(ตามข้อบัญ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35/131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ท้องถิ่น</w:t>
            </w:r>
          </w:p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133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3</w:t>
            </w: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394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ในเขตพื้นที่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ตำบล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40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สำนักงานปลัด</w:t>
            </w: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  <w:t xml:space="preserve"> </w:t>
            </w: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</w:tc>
        <w:tc>
          <w:tcPr>
            <w:tcW w:w="413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1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5" w:type="dxa"/>
          </w:tcPr>
          <w:p w:rsidR="00B22FF2" w:rsidRPr="00D01AD8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ลูกศรเชื่อมต่อแบบตรง 30" o:spid="_x0000_s1113" type="#_x0000_t32" style="position:absolute;margin-left:3.55pt;margin-top:20.8pt;width:27.75pt;height:0;z-index:251800576;visibility:visible;mso-position-horizontal-relative:text;mso-position-vertical-relative:text" adj="-477652,-1,-477652" strokecolor="#0d0d0d [3069]" strokeweight="1.5pt">
                  <v:stroke startarrow="block" endarrow="block" joinstyle="miter"/>
                </v:shape>
              </w:pict>
            </w:r>
          </w:p>
        </w:tc>
        <w:tc>
          <w:tcPr>
            <w:tcW w:w="441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1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1" w:type="dxa"/>
          </w:tcPr>
          <w:p w:rsidR="00B22FF2" w:rsidRPr="00D01AD8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ลูกศรเชื่อมต่อแบบตรง 31" o:spid="_x0000_s1114" type="#_x0000_t32" style="position:absolute;margin-left:14.9pt;margin-top:20.8pt;width:24.75pt;height:0;z-index:251801600;visibility:visible;mso-position-horizontal-relative:text;mso-position-vertical-relative:text" strokecolor="#0d0d0d [3069]" strokeweight="1.5pt">
                  <v:stroke startarrow="block" endarrow="block" joinstyle="miter"/>
                </v:shape>
              </w:pict>
            </w:r>
          </w:p>
        </w:tc>
        <w:tc>
          <w:tcPr>
            <w:tcW w:w="442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1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1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1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2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1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D01AD8" w:rsidTr="00157365">
        <w:trPr>
          <w:trHeight w:val="1943"/>
        </w:trPr>
        <w:tc>
          <w:tcPr>
            <w:tcW w:w="426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  <w:t>2</w:t>
            </w:r>
          </w:p>
        </w:tc>
        <w:tc>
          <w:tcPr>
            <w:tcW w:w="2134" w:type="dxa"/>
          </w:tcPr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โครงการชุมนุมสวนสนามและบำเพ็ญประโยชน์เนื่องในวัน </w:t>
            </w:r>
          </w:p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อปพร.</w:t>
            </w:r>
          </w:p>
        </w:tc>
        <w:tc>
          <w:tcPr>
            <w:tcW w:w="2409" w:type="dxa"/>
          </w:tcPr>
          <w:p w:rsidR="00B22FF2" w:rsidRPr="00D01AD8" w:rsidRDefault="00B22FF2" w:rsidP="00157365">
            <w:pPr>
              <w:tabs>
                <w:tab w:val="left" w:pos="3435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จัดให้สมาชิก อปพร. ชุมนุม</w:t>
            </w:r>
          </w:p>
          <w:p w:rsidR="00B22FF2" w:rsidRPr="00D01AD8" w:rsidRDefault="00B22FF2" w:rsidP="00157365">
            <w:pPr>
              <w:tabs>
                <w:tab w:val="left" w:pos="3435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สวนสนาม ทบทวนภารกิจ บำเพ็ญประโยชน์ ทบทวนภารกิจเพื่อให้มีความพร้อม</w:t>
            </w:r>
          </w:p>
        </w:tc>
        <w:tc>
          <w:tcPr>
            <w:tcW w:w="2430" w:type="dxa"/>
          </w:tcPr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30</w:t>
            </w: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,000</w:t>
            </w: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(ตามข้อบัญ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36/131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ท้องถิ่น</w:t>
            </w:r>
          </w:p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134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5</w:t>
            </w: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394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ในเขตพื้นที่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ตำบล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40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สำนักงานปลัด</w:t>
            </w: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  <w:t xml:space="preserve"> </w:t>
            </w: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</w:tc>
        <w:tc>
          <w:tcPr>
            <w:tcW w:w="413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1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5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1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1" w:type="dxa"/>
          </w:tcPr>
          <w:p w:rsidR="00B22FF2" w:rsidRPr="00D01AD8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ลูกศรเชื่อมต่อแบบตรง 64" o:spid="_x0000_s1115" type="#_x0000_t32" style="position:absolute;margin-left:15.55pt;margin-top:21.6pt;width:24.75pt;height:0;z-index:251802624;visibility:visible;mso-position-horizontal-relative:text;mso-position-vertical-relative:text" strokecolor="#0d0d0d [3069]" strokeweight="1.5pt">
                  <v:stroke startarrow="block" endarrow="block" joinstyle="miter"/>
                </v:shape>
              </w:pict>
            </w:r>
          </w:p>
        </w:tc>
        <w:tc>
          <w:tcPr>
            <w:tcW w:w="441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2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1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1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1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2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1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D01AD8" w:rsidTr="00157365">
        <w:trPr>
          <w:trHeight w:val="277"/>
        </w:trPr>
        <w:tc>
          <w:tcPr>
            <w:tcW w:w="426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  <w:tc>
          <w:tcPr>
            <w:tcW w:w="2134" w:type="dxa"/>
          </w:tcPr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โครงการบ้านเมืองน่าอยู่และปฏิบัติตามนโยบายของรัฐบาลและส่งเสริมสนับสนุนการสร้างความปรองดองและสมานฉันท์ของคนในชาติ</w:t>
            </w:r>
          </w:p>
        </w:tc>
        <w:tc>
          <w:tcPr>
            <w:tcW w:w="2409" w:type="dxa"/>
          </w:tcPr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การป้องกันและแก้ไขปัญหายาเสพติดทั้งในส่วนที่องค์กรปกครองส่วนท้องถิ่นดำเนินการเอง หรือสนับสนุนให้หน่วยงานที่เกี่ยวข้องร่วมดำเนินการในลักษณะบูรณาการ</w:t>
            </w:r>
          </w:p>
        </w:tc>
        <w:tc>
          <w:tcPr>
            <w:tcW w:w="2430" w:type="dxa"/>
          </w:tcPr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30</w:t>
            </w: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,000</w:t>
            </w: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(ตามข้อบัญ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36/131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ท้องถิ่น</w:t>
            </w:r>
          </w:p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133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2</w:t>
            </w: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394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ในเขตพื้นที่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ตำบล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40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สำนักงานปลัด</w:t>
            </w: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  <w:t xml:space="preserve"> </w:t>
            </w: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</w:tc>
        <w:tc>
          <w:tcPr>
            <w:tcW w:w="413" w:type="dxa"/>
          </w:tcPr>
          <w:p w:rsidR="00B22FF2" w:rsidRPr="00D01AD8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ลูกศรเชื่อมต่อแบบตรง 28" o:spid="_x0000_s1116" type="#_x0000_t32" style="position:absolute;margin-left:-5.45pt;margin-top:23.75pt;width:259.85pt;height:0;z-index:251803648;visibility:visible;mso-position-horizontal-relative:text;mso-position-vertical-relative:text;mso-height-relative:margin" adj="-46916,-1,-46916" strokecolor="#0d0d0d [3069]" strokeweight="1.5pt">
                  <v:stroke startarrow="block" endarrow="block" joinstyle="miter"/>
                </v:shape>
              </w:pict>
            </w:r>
          </w:p>
        </w:tc>
        <w:tc>
          <w:tcPr>
            <w:tcW w:w="441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5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1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1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1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2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1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1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1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2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1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01AD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(-ต่อ-)</w:t>
      </w:r>
    </w:p>
    <w:tbl>
      <w:tblPr>
        <w:tblStyle w:val="ad"/>
        <w:tblW w:w="15527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28"/>
        <w:gridCol w:w="2273"/>
        <w:gridCol w:w="2410"/>
        <w:gridCol w:w="2323"/>
        <w:gridCol w:w="1401"/>
        <w:gridCol w:w="1447"/>
        <w:gridCol w:w="415"/>
        <w:gridCol w:w="443"/>
        <w:gridCol w:w="447"/>
        <w:gridCol w:w="443"/>
        <w:gridCol w:w="443"/>
        <w:gridCol w:w="443"/>
        <w:gridCol w:w="444"/>
        <w:gridCol w:w="443"/>
        <w:gridCol w:w="443"/>
        <w:gridCol w:w="443"/>
        <w:gridCol w:w="444"/>
        <w:gridCol w:w="394"/>
      </w:tblGrid>
      <w:tr w:rsidR="00B22FF2" w:rsidRPr="00D01AD8" w:rsidTr="00157365">
        <w:trPr>
          <w:trHeight w:val="379"/>
        </w:trPr>
        <w:tc>
          <w:tcPr>
            <w:tcW w:w="428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273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410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323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401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47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05" w:type="dxa"/>
            <w:gridSpan w:val="3"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2562</w:t>
            </w:r>
          </w:p>
        </w:tc>
        <w:tc>
          <w:tcPr>
            <w:tcW w:w="3940" w:type="dxa"/>
            <w:gridSpan w:val="9"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</w:tr>
      <w:tr w:rsidR="00B22FF2" w:rsidRPr="00D01AD8" w:rsidTr="00157365">
        <w:trPr>
          <w:cantSplit/>
          <w:trHeight w:val="647"/>
        </w:trPr>
        <w:tc>
          <w:tcPr>
            <w:tcW w:w="428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73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410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323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01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47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15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3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47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3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3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3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4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3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3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3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4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4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D01AD8" w:rsidTr="00157365">
        <w:trPr>
          <w:trHeight w:val="274"/>
        </w:trPr>
        <w:tc>
          <w:tcPr>
            <w:tcW w:w="428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  <w:t>4</w:t>
            </w:r>
          </w:p>
        </w:tc>
        <w:tc>
          <w:tcPr>
            <w:tcW w:w="2273" w:type="dxa"/>
          </w:tcPr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โครงการป้องกันและแก้ไขปัญหายาเสพติด</w:t>
            </w:r>
          </w:p>
        </w:tc>
        <w:tc>
          <w:tcPr>
            <w:tcW w:w="2410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bidi="th-TH"/>
              </w:rPr>
              <w:t>เงินอุดหนุนทั่วไปที่องค์กรปกครองส่วนท้องถิ่นได้ตั้งงบประมาณไว้ในปีงบประมาณ</w:t>
            </w:r>
            <w:r w:rsidRPr="00D01AD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D01AD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bidi="th-TH"/>
              </w:rPr>
              <w:t>พ</w:t>
            </w:r>
            <w:r w:rsidRPr="00D01AD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.</w:t>
            </w:r>
            <w:r w:rsidRPr="00D01AD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bidi="th-TH"/>
              </w:rPr>
              <w:t>ศ</w:t>
            </w:r>
            <w:r w:rsidRPr="00D01AD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. 2560 </w:t>
            </w:r>
            <w:r w:rsidRPr="00D01AD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bidi="th-TH"/>
              </w:rPr>
              <w:t>เนื่องจากได้รับการจัดสรรในลักษณะเงินอุดหนุนทั่วไปกำหนดวัตถุประสงค์ และให้ตั้งงบประมาณ</w:t>
            </w:r>
            <w: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bidi="th-TH"/>
              </w:rPr>
              <w:t>รายจ่ายประจำปีงบประมาณ พ.ศ. 256</w:t>
            </w: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bidi="th-TH"/>
              </w:rPr>
              <w:t>3</w:t>
            </w:r>
            <w:r w:rsidRPr="00D01AD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bidi="th-TH"/>
              </w:rPr>
              <w:t xml:space="preserve"> โดยประมาณการให้ใกล้เคียงกับยอดวงเงินรวมทั้งหมดที่ได้รับการจัดสรรในปีงบประมาณ พ.ศ. 2560 </w:t>
            </w:r>
          </w:p>
        </w:tc>
        <w:tc>
          <w:tcPr>
            <w:tcW w:w="2323" w:type="dxa"/>
          </w:tcPr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65</w:t>
            </w: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,000</w:t>
            </w: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(ตามข้อบัญ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37/131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ท้องถิ่น</w:t>
            </w:r>
          </w:p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133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</w:t>
            </w: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401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ในเขตพื้นที่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ตำบล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47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สำนักงานปลัด</w:t>
            </w: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  <w:t xml:space="preserve"> </w:t>
            </w: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</w:tc>
        <w:tc>
          <w:tcPr>
            <w:tcW w:w="415" w:type="dxa"/>
          </w:tcPr>
          <w:p w:rsidR="00B22FF2" w:rsidRPr="00D01AD8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ลูกศรเชื่อมต่อแบบตรง 29" o:spid="_x0000_s1117" type="#_x0000_t32" style="position:absolute;margin-left:-3.95pt;margin-top:20.8pt;width:259.85pt;height:0;z-index:251804672;visibility:visible;mso-position-horizontal-relative:text;mso-position-vertical-relative:text;mso-height-relative:margin" adj="-46916,-1,-46916" strokecolor="#0d0d0d [3069]" strokeweight="1.5pt">
                  <v:stroke startarrow="block" endarrow="block" joinstyle="miter"/>
                </v:shape>
              </w:pict>
            </w:r>
          </w:p>
        </w:tc>
        <w:tc>
          <w:tcPr>
            <w:tcW w:w="443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7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3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3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3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4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3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3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3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4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4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D01AD8" w:rsidTr="00157365">
        <w:trPr>
          <w:trHeight w:val="2052"/>
        </w:trPr>
        <w:tc>
          <w:tcPr>
            <w:tcW w:w="428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  <w:t>5</w:t>
            </w:r>
          </w:p>
        </w:tc>
        <w:tc>
          <w:tcPr>
            <w:tcW w:w="2273" w:type="dxa"/>
          </w:tcPr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โครงการฝึกทบทวนอาสาป้องกันภัยฝ่ายพลเรือน (อปพร.)</w:t>
            </w:r>
          </w:p>
        </w:tc>
        <w:tc>
          <w:tcPr>
            <w:tcW w:w="2410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bidi="th-TH"/>
              </w:rPr>
              <w:t>ได้ทบทวนความรู้ความสามารถเตรียมพร้อมและตื่นตัวในการป้องกันและบรรเทาสาธารณภัยและเป็นการฝึกทักษะการปฏิบัติขั้นพื้นฐาน</w:t>
            </w:r>
          </w:p>
        </w:tc>
        <w:tc>
          <w:tcPr>
            <w:tcW w:w="2323" w:type="dxa"/>
          </w:tcPr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150</w:t>
            </w: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,000</w:t>
            </w: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.-</w:t>
            </w: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(ตามข้อบัญ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37/131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ท้องถิ่น</w:t>
            </w:r>
          </w:p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F85B3F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134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4</w:t>
            </w:r>
            <w:r w:rsidRPr="00F85B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401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ในเขตพื้นที่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ตำบล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47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สำนักงานปลัด</w:t>
            </w: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  <w:t xml:space="preserve"> </w:t>
            </w: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</w:tc>
        <w:tc>
          <w:tcPr>
            <w:tcW w:w="415" w:type="dxa"/>
          </w:tcPr>
          <w:p w:rsidR="00B22FF2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3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7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3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3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3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4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3" w:type="dxa"/>
          </w:tcPr>
          <w:p w:rsidR="00B22FF2" w:rsidRPr="00D01AD8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ลูกศรเชื่อมต่อแบบตรง 66" o:spid="_x0000_s1118" type="#_x0000_t32" style="position:absolute;margin-left:-4.95pt;margin-top:26.75pt;width:86.7pt;height:0;z-index:251805696;visibility:visible;mso-position-horizontal-relative:text;mso-position-vertical-relative:text;mso-width-relative:margin" adj="-179078,-1,-179078" strokecolor="#0d0d0d [3069]" strokeweight="1.5pt">
                  <v:stroke startarrow="block" endarrow="block" joinstyle="miter"/>
                </v:shape>
              </w:pict>
            </w:r>
          </w:p>
        </w:tc>
        <w:tc>
          <w:tcPr>
            <w:tcW w:w="443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3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4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4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22FF2" w:rsidRDefault="00B22FF2" w:rsidP="00B22FF2">
      <w:pPr>
        <w:spacing w:after="0" w:line="240" w:lineRule="auto"/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Pr="00ED53A2" w:rsidRDefault="00B22FF2" w:rsidP="00B22FF2">
      <w:pPr>
        <w:tabs>
          <w:tab w:val="left" w:pos="1470"/>
          <w:tab w:val="center" w:pos="4535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B40CAA">
        <w:rPr>
          <w:rFonts w:ascii="TH SarabunIT๙" w:hAnsi="TH SarabunIT๙" w:cs="TH SarabunIT๙"/>
          <w:b/>
          <w:bCs/>
          <w:color w:val="0D0D0D" w:themeColor="text1" w:themeTint="F2"/>
          <w:sz w:val="36"/>
          <w:szCs w:val="36"/>
          <w:cs/>
        </w:rPr>
        <w:lastRenderedPageBreak/>
        <w:t>บัญชีจำนวนครุภัณฑ์สำหรับที่ไม่ได้ดำเนินการตามโครงการพัฒนาท้องถิ่น</w:t>
      </w:r>
    </w:p>
    <w:p w:rsidR="00B22FF2" w:rsidRPr="00D01AD8" w:rsidRDefault="0058083E" w:rsidP="00B22FF2">
      <w:pPr>
        <w:tabs>
          <w:tab w:val="left" w:pos="1470"/>
          <w:tab w:val="center" w:pos="453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58083E">
        <w:rPr>
          <w:rFonts w:ascii="TH SarabunIT๙" w:hAnsi="TH SarabunIT๙" w:cs="TH SarabunIT๙"/>
          <w:b/>
          <w:bCs/>
          <w:noProof/>
          <w:color w:val="0D0D0D" w:themeColor="text1" w:themeTint="F2"/>
          <w:sz w:val="32"/>
          <w:szCs w:val="32"/>
        </w:rPr>
        <w:pict>
          <v:rect id="_x0000_s1136" style="position:absolute;left:0;text-align:left;margin-left:670.8pt;margin-top:-24.8pt;width:94.15pt;height:25.45pt;z-index:251824128;visibility:visible;mso-position-horizontal-relative:margin" strokecolor="black [3213]" strokeweight="1.5pt">
            <v:textbox style="mso-next-textbox:#_x0000_s1136">
              <w:txbxContent>
                <w:p w:rsidR="00157365" w:rsidRPr="00CB31A5" w:rsidRDefault="00157365" w:rsidP="00B22FF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CB31A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แบบ ผด.02/1</w:t>
                  </w:r>
                </w:p>
              </w:txbxContent>
            </v:textbox>
            <w10:wrap anchorx="margin"/>
          </v:rect>
        </w:pict>
      </w:r>
      <w:r w:rsidR="00B22FF2" w:rsidRPr="00D01AD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บัญชีจำนวนครุภัณฑ์สำหรับที่ไม่ได้ดำเนินการตามโครงการพัฒนาท้องถิ่น</w:t>
      </w:r>
    </w:p>
    <w:p w:rsidR="00B22FF2" w:rsidRPr="00D01AD8" w:rsidRDefault="00B22FF2" w:rsidP="00B22FF2">
      <w:pPr>
        <w:tabs>
          <w:tab w:val="left" w:pos="511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D01AD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แผนการดำเนินงาน ประจำปีงบประมาณ พ.ศ. </w:t>
      </w: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>2563</w:t>
      </w:r>
    </w:p>
    <w:p w:rsidR="00B22FF2" w:rsidRPr="00D01AD8" w:rsidRDefault="00B22FF2" w:rsidP="00B22FF2">
      <w:pPr>
        <w:tabs>
          <w:tab w:val="left" w:pos="511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</w:pPr>
      <w:r w:rsidRPr="00D01AD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องค์การบริหารส่วนตำบลสระตะเคียน อำเภอเสิงสาง จังหวัดนครราชสีมา</w:t>
      </w:r>
    </w:p>
    <w:p w:rsidR="00B22FF2" w:rsidRPr="00D01AD8" w:rsidRDefault="00B22FF2" w:rsidP="00B22FF2">
      <w:pPr>
        <w:tabs>
          <w:tab w:val="left" w:pos="5116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D01AD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1. </w:t>
      </w:r>
      <w:r w:rsidRPr="00D01AD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ประเภทครุภัณฑ์สำนักงาน</w:t>
      </w:r>
    </w:p>
    <w:p w:rsidR="00B22FF2" w:rsidRPr="00D01AD8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D01AD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  <w:t xml:space="preserve">1.1 </w:t>
      </w:r>
      <w:r w:rsidRPr="00D01AD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แผนงานบริหารงานทั่วไป</w:t>
      </w:r>
    </w:p>
    <w:tbl>
      <w:tblPr>
        <w:tblStyle w:val="ad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1686"/>
        <w:gridCol w:w="2835"/>
        <w:gridCol w:w="2694"/>
        <w:gridCol w:w="1275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B22FF2" w:rsidRPr="00D01AD8" w:rsidTr="00157365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686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ครุภัณฑ์</w:t>
            </w:r>
          </w:p>
        </w:tc>
        <w:tc>
          <w:tcPr>
            <w:tcW w:w="2835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รายละเอียดของครุภัณฑ์</w:t>
            </w:r>
          </w:p>
        </w:tc>
        <w:tc>
          <w:tcPr>
            <w:tcW w:w="2694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2562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</w:tr>
      <w:tr w:rsidR="00B22FF2" w:rsidRPr="00D01AD8" w:rsidTr="00157365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686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835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694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D01AD8" w:rsidTr="00157365">
        <w:trPr>
          <w:trHeight w:val="275"/>
        </w:trPr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686" w:type="dxa"/>
          </w:tcPr>
          <w:p w:rsidR="00B22FF2" w:rsidRPr="00C574AF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C574AF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ซุ้มเฉลิมพระเกียรติฯ</w:t>
            </w:r>
            <w:r w:rsidRPr="00C574A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C574AF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รัชกาลที่</w:t>
            </w:r>
            <w:r w:rsidRPr="00C574A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C574AF">
              <w:rPr>
                <w:rFonts w:ascii="TH SarabunIT๙" w:hAnsi="TH SarabunIT๙" w:cs="TH SarabunIT๙"/>
                <w:sz w:val="30"/>
                <w:szCs w:val="30"/>
              </w:rPr>
              <w:t xml:space="preserve">10 </w:t>
            </w:r>
            <w:r w:rsidRPr="00C574AF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,ซุ้มเฉลิมพ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ร</w:t>
            </w:r>
            <w:r w:rsidRPr="00C574AF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ะเกียรติฯ ราชินี พร้อมติดตั้ง</w:t>
            </w:r>
          </w:p>
        </w:tc>
        <w:tc>
          <w:tcPr>
            <w:tcW w:w="2835" w:type="dxa"/>
          </w:tcPr>
          <w:p w:rsidR="00B22FF2" w:rsidRPr="00C574AF" w:rsidRDefault="00B22FF2" w:rsidP="00157365">
            <w:pPr>
              <w:ind w:left="34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C574AF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ซุ้มเฉลิมพระเกียรติฯ</w:t>
            </w:r>
            <w:r w:rsidRPr="00C574A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C574AF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รัชกาลที่</w:t>
            </w:r>
            <w:r w:rsidRPr="00C574A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C574AF">
              <w:rPr>
                <w:rFonts w:ascii="TH SarabunIT๙" w:hAnsi="TH SarabunIT๙" w:cs="TH SarabunIT๙"/>
                <w:sz w:val="30"/>
                <w:szCs w:val="30"/>
              </w:rPr>
              <w:t xml:space="preserve">10 </w:t>
            </w:r>
            <w:r w:rsidRPr="00C574AF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,ซุ้มเฉลิมพ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ร</w:t>
            </w:r>
            <w:r w:rsidRPr="00C574AF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ะเกียรติฯ ราชินี พร้อมติดตั้ง</w:t>
            </w:r>
            <w:r w:rsidRPr="00C574A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อย่างละ 1ซุ้ม</w:t>
            </w:r>
          </w:p>
        </w:tc>
        <w:tc>
          <w:tcPr>
            <w:tcW w:w="2694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16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0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,000.-บาท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20/131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ท้องถิ่น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140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3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275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สำนักงานปลัด อบต.</w:t>
            </w:r>
          </w:p>
        </w:tc>
        <w:tc>
          <w:tcPr>
            <w:tcW w:w="420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ลูกศรเชื่อมต่อแบบตรง 122" o:spid="_x0000_s1137" type="#_x0000_t32" style="position:absolute;margin-left:-4.05pt;margin-top:22.65pt;width:110.5pt;height:0;z-index:251825152;visibility:visible;mso-position-horizontal-relative:text;mso-position-vertical-relative:text;mso-width-relative:margin" adj="-112887,-1,-112887" strokecolor="#0d0d0d [3069]" strokeweight="1.5pt">
                  <v:stroke startarrow="block" endarrow="block" joinstyle="miter"/>
                </v:shape>
              </w:pict>
            </w:r>
          </w:p>
        </w:tc>
        <w:tc>
          <w:tcPr>
            <w:tcW w:w="452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D01AD8" w:rsidTr="00157365">
        <w:trPr>
          <w:trHeight w:val="275"/>
        </w:trPr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  <w:t>2</w:t>
            </w:r>
          </w:p>
        </w:tc>
        <w:tc>
          <w:tcPr>
            <w:tcW w:w="1686" w:type="dxa"/>
          </w:tcPr>
          <w:p w:rsidR="00B22FF2" w:rsidRPr="00C574AF" w:rsidRDefault="00B22FF2" w:rsidP="00157365">
            <w:pPr>
              <w:ind w:left="19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C574AF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โต๊ะรับแขกชนิดไม้</w:t>
            </w:r>
            <w:r w:rsidRPr="00C574A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835" w:type="dxa"/>
          </w:tcPr>
          <w:p w:rsidR="00B22FF2" w:rsidRPr="00C574AF" w:rsidRDefault="00B22FF2" w:rsidP="00157365">
            <w:pPr>
              <w:ind w:left="19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 w:rsidRPr="00C574AF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โต๊ะรับแขกชนิดไม้</w:t>
            </w:r>
            <w:r w:rsidRPr="00C574A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C574AF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 xml:space="preserve">จำนวน </w:t>
            </w:r>
            <w:r w:rsidRPr="00C574A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4 </w:t>
            </w:r>
            <w:r w:rsidRPr="00C574AF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ตัว</w:t>
            </w:r>
          </w:p>
        </w:tc>
        <w:tc>
          <w:tcPr>
            <w:tcW w:w="2694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9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,000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21/131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ท้องถิ่น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140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2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275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สำนักงานปลัด อบต.</w:t>
            </w:r>
          </w:p>
        </w:tc>
        <w:tc>
          <w:tcPr>
            <w:tcW w:w="420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38" type="#_x0000_t32" style="position:absolute;margin-left:-4.8pt;margin-top:23.15pt;width:66.25pt;height:0;z-index:251826176;visibility:visible;mso-position-horizontal-relative:text;mso-position-vertical-relative:text;mso-width-relative:margin" adj="-202714,-1,-202714" strokecolor="#0d0d0d [3069]" strokeweight="1.5pt">
                  <v:stroke startarrow="block" endarrow="block" joinstyle="miter"/>
                </v:shape>
              </w:pict>
            </w: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D01AD8" w:rsidTr="00157365">
        <w:trPr>
          <w:trHeight w:val="275"/>
        </w:trPr>
        <w:tc>
          <w:tcPr>
            <w:tcW w:w="448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  <w:tc>
          <w:tcPr>
            <w:tcW w:w="1686" w:type="dxa"/>
          </w:tcPr>
          <w:p w:rsidR="00B22FF2" w:rsidRPr="00C574AF" w:rsidRDefault="00B22FF2" w:rsidP="00157365">
            <w:pPr>
              <w:ind w:left="19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 w:rsidRPr="00C574AF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โต๊ะหมู่บูชา</w:t>
            </w:r>
          </w:p>
        </w:tc>
        <w:tc>
          <w:tcPr>
            <w:tcW w:w="2835" w:type="dxa"/>
          </w:tcPr>
          <w:p w:rsidR="00B22FF2" w:rsidRPr="00C574AF" w:rsidRDefault="00B22FF2" w:rsidP="00157365">
            <w:pPr>
              <w:ind w:left="19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 w:rsidRPr="00C574AF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โต๊ะหมู่บูชา</w:t>
            </w:r>
            <w:r w:rsidRPr="00C574A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C574AF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จำนวน</w:t>
            </w:r>
            <w:r w:rsidRPr="00C574A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1 </w:t>
            </w:r>
            <w:r w:rsidRPr="00C574AF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ชุด</w:t>
            </w:r>
            <w:r w:rsidRPr="00C574A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574AF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โดยมีคุณลักษณะเฉพาะสังเขป</w:t>
            </w:r>
            <w:r w:rsidRPr="00C574A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1) </w:t>
            </w:r>
            <w:r w:rsidRPr="00C574AF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ทำด้วยไม้สัก</w:t>
            </w:r>
            <w:r w:rsidRPr="00C574A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2) </w:t>
            </w:r>
            <w:r w:rsidRPr="00C574AF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มีโต๊ะหมู่บูชา</w:t>
            </w:r>
            <w:r w:rsidRPr="00C574A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9 </w:t>
            </w:r>
            <w:r w:rsidRPr="00C574AF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ตัว</w:t>
            </w:r>
            <w:r w:rsidRPr="00C574A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C574AF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ความกว้างตัวละ</w:t>
            </w:r>
            <w:r w:rsidRPr="00C574A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9 </w:t>
            </w:r>
            <w:r w:rsidRPr="00C574AF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นิ้ว</w:t>
            </w:r>
            <w:r w:rsidRPr="00C574A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3) </w:t>
            </w:r>
            <w:r w:rsidRPr="00C574AF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มีฐานรองโต๊ะหมู่</w:t>
            </w:r>
          </w:p>
        </w:tc>
        <w:tc>
          <w:tcPr>
            <w:tcW w:w="2694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8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,500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.-บาท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22/131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ท้องถิ่น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140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275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สำนักงานปลัด อบต.</w:t>
            </w:r>
          </w:p>
        </w:tc>
        <w:tc>
          <w:tcPr>
            <w:tcW w:w="420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39" type="#_x0000_t32" style="position:absolute;margin-left:-4.8pt;margin-top:22.9pt;width:66.25pt;height:0;z-index:251827200;visibility:visible;mso-position-horizontal-relative:text;mso-position-vertical-relative:text;mso-width-relative:margin" adj="-202714,-1,-202714" strokecolor="#0d0d0d [3069]" strokeweight="1.5pt">
                  <v:stroke startarrow="block" endarrow="block" joinstyle="miter"/>
                </v:shape>
              </w:pict>
            </w: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Pr="00D01AD8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(-ต่อ-)</w:t>
      </w:r>
    </w:p>
    <w:tbl>
      <w:tblPr>
        <w:tblStyle w:val="ad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2395"/>
        <w:gridCol w:w="2268"/>
        <w:gridCol w:w="2410"/>
        <w:gridCol w:w="1417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B22FF2" w:rsidRPr="00334550" w:rsidTr="00157365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395" w:type="dxa"/>
            <w:vMerge w:val="restart"/>
            <w:shd w:val="clear" w:color="auto" w:fill="A8D08D" w:themeFill="accent6" w:themeFillTint="99"/>
            <w:vAlign w:val="center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ครุภัณฑ์</w:t>
            </w:r>
          </w:p>
        </w:tc>
        <w:tc>
          <w:tcPr>
            <w:tcW w:w="2268" w:type="dxa"/>
            <w:vMerge w:val="restart"/>
            <w:shd w:val="clear" w:color="auto" w:fill="A8D08D" w:themeFill="accent6" w:themeFillTint="99"/>
            <w:vAlign w:val="center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รายละเอียดของครุภัณฑ์</w:t>
            </w:r>
          </w:p>
        </w:tc>
        <w:tc>
          <w:tcPr>
            <w:tcW w:w="2410" w:type="dxa"/>
            <w:vMerge w:val="restart"/>
            <w:shd w:val="clear" w:color="auto" w:fill="A8D08D" w:themeFill="accent6" w:themeFillTint="99"/>
            <w:vAlign w:val="center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417" w:type="dxa"/>
            <w:vMerge w:val="restart"/>
            <w:shd w:val="clear" w:color="auto" w:fill="A8D08D" w:themeFill="accent6" w:themeFillTint="99"/>
            <w:vAlign w:val="center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2562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</w:tr>
      <w:tr w:rsidR="00B22FF2" w:rsidRPr="00334550" w:rsidTr="00157365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395" w:type="dxa"/>
            <w:vMerge/>
            <w:shd w:val="clear" w:color="auto" w:fill="A8D08D" w:themeFill="accent6" w:themeFillTint="99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68" w:type="dxa"/>
            <w:vMerge/>
            <w:shd w:val="clear" w:color="auto" w:fill="A8D08D" w:themeFill="accent6" w:themeFillTint="99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410" w:type="dxa"/>
            <w:vMerge/>
            <w:shd w:val="clear" w:color="auto" w:fill="A8D08D" w:themeFill="accent6" w:themeFillTint="99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17" w:type="dxa"/>
            <w:vMerge/>
            <w:shd w:val="clear" w:color="auto" w:fill="A8D08D" w:themeFill="accent6" w:themeFillTint="99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334550" w:rsidTr="00157365">
        <w:trPr>
          <w:trHeight w:val="275"/>
        </w:trPr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2395" w:type="dxa"/>
          </w:tcPr>
          <w:p w:rsidR="00B22FF2" w:rsidRPr="00334550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เครื่องปรับอากาศแบบแยกส่วน</w:t>
            </w:r>
            <w:r w:rsidRPr="003345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33455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ขนาด</w:t>
            </w:r>
            <w:r w:rsidRPr="003345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18,000 </w:t>
            </w:r>
            <w:r w:rsidRPr="0033455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บีทียู</w:t>
            </w:r>
          </w:p>
        </w:tc>
        <w:tc>
          <w:tcPr>
            <w:tcW w:w="2268" w:type="dxa"/>
          </w:tcPr>
          <w:p w:rsidR="00B22FF2" w:rsidRPr="00334550" w:rsidRDefault="00B22FF2" w:rsidP="00157365">
            <w:pPr>
              <w:ind w:left="34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เครื่องปรับอากาศแบบแยกส่วน</w:t>
            </w:r>
            <w:r w:rsidRPr="003345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33455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ขนาด</w:t>
            </w:r>
            <w:r w:rsidRPr="003345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18,000 </w:t>
            </w:r>
            <w:r w:rsidRPr="0033455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บีทียู</w:t>
            </w:r>
            <w:r w:rsidRPr="003345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33455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จำนวน</w:t>
            </w:r>
            <w:r w:rsidRPr="003345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2 </w:t>
            </w:r>
            <w:r w:rsidRPr="0033455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เครื่อง</w:t>
            </w:r>
          </w:p>
        </w:tc>
        <w:tc>
          <w:tcPr>
            <w:tcW w:w="2410" w:type="dxa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42</w:t>
            </w: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,000.-บาท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หน้า 34/131 ปรากฏในแผนพัฒนาท้องถิ่น</w:t>
            </w:r>
          </w:p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หน้า 140 ข้อ 7)</w:t>
            </w:r>
          </w:p>
        </w:tc>
        <w:tc>
          <w:tcPr>
            <w:tcW w:w="1417" w:type="dxa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กองคลัง</w:t>
            </w:r>
          </w:p>
        </w:tc>
        <w:tc>
          <w:tcPr>
            <w:tcW w:w="420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40" type="#_x0000_t34" style="position:absolute;margin-left:-4.8pt;margin-top:22.65pt;width:66.25pt;height:.05pt;z-index:251828224;visibility:visible;mso-position-horizontal-relative:text;mso-position-vertical-relative:text;mso-width-relative:margin" adj=",-77911200,-202714" strokecolor="#0d0d0d [3069]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334550" w:rsidTr="00157365">
        <w:trPr>
          <w:trHeight w:val="275"/>
        </w:trPr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33455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2395" w:type="dxa"/>
          </w:tcPr>
          <w:p w:rsidR="00B22FF2" w:rsidRPr="00334550" w:rsidRDefault="00B22FF2" w:rsidP="00157365">
            <w:pPr>
              <w:ind w:firstLine="19"/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ตู้บานเลื่อนกระจก</w:t>
            </w:r>
            <w:r w:rsidRPr="003345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5 </w:t>
            </w:r>
            <w:r w:rsidRPr="0033455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ฟุต</w:t>
            </w:r>
            <w:r w:rsidRPr="003345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268" w:type="dxa"/>
          </w:tcPr>
          <w:p w:rsidR="00B22FF2" w:rsidRPr="00334550" w:rsidRDefault="00B22FF2" w:rsidP="00157365">
            <w:pPr>
              <w:ind w:firstLine="34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33455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ตู้บานเลื่อนกระจก</w:t>
            </w:r>
            <w:r w:rsidRPr="003345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5 </w:t>
            </w:r>
            <w:r w:rsidRPr="0033455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ฟุต</w:t>
            </w:r>
            <w:r w:rsidRPr="003345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33455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จำนวน</w:t>
            </w:r>
            <w:r w:rsidRPr="003345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5 </w:t>
            </w:r>
            <w:r w:rsidRPr="0033455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หลัง</w:t>
            </w:r>
            <w:r w:rsidRPr="003345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33455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เพื่อใช้ในการจัดเก็บเอกสารต่างๆ</w:t>
            </w:r>
          </w:p>
          <w:p w:rsidR="00B22FF2" w:rsidRPr="00334550" w:rsidRDefault="00B22FF2" w:rsidP="00157365">
            <w:pPr>
              <w:ind w:left="19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</w:p>
        </w:tc>
        <w:tc>
          <w:tcPr>
            <w:tcW w:w="2410" w:type="dxa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27,500</w:t>
            </w: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35</w:t>
            </w: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/131 ปรากฏในแผนพัฒนาท้องถิ่น</w:t>
            </w:r>
          </w:p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140 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9</w:t>
            </w: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417" w:type="dxa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กองคลัง</w:t>
            </w:r>
          </w:p>
        </w:tc>
        <w:tc>
          <w:tcPr>
            <w:tcW w:w="420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42" type="#_x0000_t32" style="position:absolute;margin-left:-4.8pt;margin-top:23.15pt;width:66.25pt;height:0;z-index:251830272;visibility:visible;mso-position-horizontal-relative:text;mso-position-vertical-relative:text;mso-width-relative:margin" adj="-202714,-1,-202714" strokecolor="#0d0d0d [3069]" strokeweight="1.5pt">
                  <v:stroke startarrow="block" endarrow="block" joinstyle="miter"/>
                </v:shape>
              </w:pict>
            </w: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Pr="00D01AD8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lastRenderedPageBreak/>
        <w:t xml:space="preserve">1.2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แผนงานการศึกษา</w:t>
      </w:r>
    </w:p>
    <w:tbl>
      <w:tblPr>
        <w:tblStyle w:val="ad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1545"/>
        <w:gridCol w:w="3402"/>
        <w:gridCol w:w="2268"/>
        <w:gridCol w:w="1275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B22FF2" w:rsidRPr="00CD3C84" w:rsidTr="00157365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D3C8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545" w:type="dxa"/>
            <w:vMerge w:val="restart"/>
            <w:shd w:val="clear" w:color="auto" w:fill="A8D08D" w:themeFill="accent6" w:themeFillTint="99"/>
            <w:vAlign w:val="center"/>
          </w:tcPr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ครุภัณฑ์</w:t>
            </w:r>
          </w:p>
        </w:tc>
        <w:tc>
          <w:tcPr>
            <w:tcW w:w="3402" w:type="dxa"/>
            <w:vMerge w:val="restart"/>
            <w:shd w:val="clear" w:color="auto" w:fill="A8D08D" w:themeFill="accent6" w:themeFillTint="99"/>
            <w:vAlign w:val="center"/>
          </w:tcPr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รายละเอียดของครุภัณฑ์</w:t>
            </w:r>
          </w:p>
        </w:tc>
        <w:tc>
          <w:tcPr>
            <w:tcW w:w="2268" w:type="dxa"/>
            <w:vMerge w:val="restart"/>
            <w:shd w:val="clear" w:color="auto" w:fill="A8D08D" w:themeFill="accent6" w:themeFillTint="99"/>
            <w:vAlign w:val="center"/>
          </w:tcPr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D3C8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  <w:vAlign w:val="center"/>
          </w:tcPr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CD3C8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2562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D3C8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CD3C8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</w:tr>
      <w:tr w:rsidR="00B22FF2" w:rsidRPr="00CD3C84" w:rsidTr="00157365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45" w:type="dxa"/>
            <w:vMerge/>
            <w:shd w:val="clear" w:color="auto" w:fill="A8D08D" w:themeFill="accent6" w:themeFillTint="99"/>
          </w:tcPr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402" w:type="dxa"/>
            <w:vMerge/>
            <w:shd w:val="clear" w:color="auto" w:fill="A8D08D" w:themeFill="accent6" w:themeFillTint="99"/>
          </w:tcPr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68" w:type="dxa"/>
            <w:vMerge/>
            <w:shd w:val="clear" w:color="auto" w:fill="A8D08D" w:themeFill="accent6" w:themeFillTint="99"/>
          </w:tcPr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  <w:shd w:val="clear" w:color="auto" w:fill="A8D08D" w:themeFill="accent6" w:themeFillTint="99"/>
          </w:tcPr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B22FF2" w:rsidRPr="00CD3C84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CD3C84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B22FF2" w:rsidRPr="00CD3C84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CD3C84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CD3C84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CD3C84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CD3C84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CD3C84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CD3C84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CD3C84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CD3C84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B22FF2" w:rsidRPr="00CD3C84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CD3C84" w:rsidTr="00157365">
        <w:trPr>
          <w:trHeight w:val="275"/>
        </w:trPr>
        <w:tc>
          <w:tcPr>
            <w:tcW w:w="448" w:type="dxa"/>
          </w:tcPr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545" w:type="dxa"/>
          </w:tcPr>
          <w:p w:rsidR="00B22FF2" w:rsidRPr="00CD3C84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CD3C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ชั้นวางหนังสือ</w:t>
            </w:r>
            <w:r w:rsidRPr="00CD3C84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 xml:space="preserve"> </w:t>
            </w:r>
            <w:r w:rsidRPr="00CD3C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แบบ 3 ชั้น </w:t>
            </w:r>
          </w:p>
        </w:tc>
        <w:tc>
          <w:tcPr>
            <w:tcW w:w="3402" w:type="dxa"/>
          </w:tcPr>
          <w:p w:rsidR="00B22FF2" w:rsidRPr="00CD3C84" w:rsidRDefault="00B22FF2" w:rsidP="00157365">
            <w:pPr>
              <w:ind w:left="34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ชั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้นวางหนังสือ แบบ 3 ชั้น จำนวน 1ชิ้น สำหรับศูนย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์</w:t>
            </w:r>
            <w:r w:rsidRPr="00CD3C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พัฒนาเด็กเล็กหนองใหญ่</w:t>
            </w:r>
          </w:p>
        </w:tc>
        <w:tc>
          <w:tcPr>
            <w:tcW w:w="2268" w:type="dxa"/>
          </w:tcPr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3,000.-บาท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D3C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50</w:t>
            </w:r>
            <w:r w:rsidRPr="00CD3C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/131 ปรากฏในแผนพัฒนาท้องถิ่น</w:t>
            </w:r>
          </w:p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CD3C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หน้า 142 ข้อ 14)</w:t>
            </w:r>
          </w:p>
        </w:tc>
        <w:tc>
          <w:tcPr>
            <w:tcW w:w="1275" w:type="dxa"/>
          </w:tcPr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กองการศึกษาศาสนาและวัฒนธรรม</w:t>
            </w:r>
          </w:p>
        </w:tc>
        <w:tc>
          <w:tcPr>
            <w:tcW w:w="420" w:type="dxa"/>
          </w:tcPr>
          <w:p w:rsidR="00B22FF2" w:rsidRPr="00CD3C84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CD3C84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CD3C84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CD3C84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43" type="#_x0000_t34" style="position:absolute;margin-left:-4.8pt;margin-top:22.65pt;width:66.25pt;height:.05pt;z-index:251831296;visibility:visible;mso-position-horizontal-relative:text;mso-position-vertical-relative:text;mso-width-relative:margin" adj="10792,-77911200,-202714" strokecolor="#0d0d0d [3069]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CD3C84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CD3C84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CD3C84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CD3C84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CD3C84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CD3C84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CD3C84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CD3C84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CD3C84" w:rsidTr="00157365">
        <w:trPr>
          <w:trHeight w:val="275"/>
        </w:trPr>
        <w:tc>
          <w:tcPr>
            <w:tcW w:w="448" w:type="dxa"/>
          </w:tcPr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D3C84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545" w:type="dxa"/>
          </w:tcPr>
          <w:p w:rsidR="00B22FF2" w:rsidRPr="00CD3C84" w:rsidRDefault="00B22FF2" w:rsidP="00157365">
            <w:pPr>
              <w:ind w:firstLine="17"/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 xml:space="preserve">ตู้เหล็ก </w:t>
            </w:r>
          </w:p>
          <w:p w:rsidR="00B22FF2" w:rsidRPr="00CD3C84" w:rsidRDefault="00B22FF2" w:rsidP="00157365">
            <w:pPr>
              <w:ind w:firstLine="17"/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 xml:space="preserve">(แบบ 2 บาน) </w:t>
            </w:r>
          </w:p>
        </w:tc>
        <w:tc>
          <w:tcPr>
            <w:tcW w:w="3402" w:type="dxa"/>
          </w:tcPr>
          <w:p w:rsidR="00B22FF2" w:rsidRDefault="00B22FF2" w:rsidP="00157365">
            <w:pPr>
              <w:ind w:left="19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ตู้เหล็ก (แบบ 2 บาน) จำนวน 5 ตู้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โดยมีคุณลักษณะดังนี้</w:t>
            </w:r>
          </w:p>
          <w:p w:rsidR="00B22FF2" w:rsidRDefault="00B22FF2" w:rsidP="00157365">
            <w:pPr>
              <w:ind w:left="19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CD3C8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>1)</w:t>
            </w:r>
            <w:r w:rsidRPr="00CD3C8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>มีมือจับชนิดบิด</w:t>
            </w:r>
          </w:p>
          <w:p w:rsidR="00B22FF2" w:rsidRDefault="00B22FF2" w:rsidP="00157365">
            <w:pPr>
              <w:ind w:left="19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CD3C8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>2)</w:t>
            </w:r>
            <w:r w:rsidRPr="00CD3C8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มีแผ่นชั้นปรับระดับ </w:t>
            </w:r>
            <w:r w:rsidRPr="00CD3C8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>3</w:t>
            </w:r>
            <w:r w:rsidRPr="00CD3C8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>ชิ้น</w:t>
            </w:r>
          </w:p>
          <w:p w:rsidR="00B22FF2" w:rsidRPr="00BB79A5" w:rsidRDefault="00B22FF2" w:rsidP="0015736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CD3C8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>3)</w:t>
            </w:r>
            <w:r w:rsidRPr="00CD3C8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>คุณสมบัติตามมาตรฐานผลิตภัณฑ์อุตสาหกรรม (มอก.)</w:t>
            </w:r>
          </w:p>
          <w:p w:rsidR="00B22FF2" w:rsidRPr="00CD3C84" w:rsidRDefault="00B22FF2" w:rsidP="00157365">
            <w:pPr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 w:rsidRPr="00CD3C84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สำหรับกองการศึกษา , ศพด.หนองใหญ่ ,ศพด.สันติสุข</w:t>
            </w:r>
          </w:p>
        </w:tc>
        <w:tc>
          <w:tcPr>
            <w:tcW w:w="2268" w:type="dxa"/>
          </w:tcPr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27</w:t>
            </w:r>
            <w:r w:rsidRPr="00CD3C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,500.-บาท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หน้า 51/131 ปรากฏในแผนพัฒนาท้องถิ่น</w:t>
            </w:r>
          </w:p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CD3C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หน้า 141 ข้อ 6)</w:t>
            </w:r>
          </w:p>
        </w:tc>
        <w:tc>
          <w:tcPr>
            <w:tcW w:w="1275" w:type="dxa"/>
          </w:tcPr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กองการศึกษาศาสนาและวัฒนธรรม</w:t>
            </w:r>
          </w:p>
        </w:tc>
        <w:tc>
          <w:tcPr>
            <w:tcW w:w="420" w:type="dxa"/>
          </w:tcPr>
          <w:p w:rsidR="00B22FF2" w:rsidRPr="00CD3C84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CD3C84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CD3C84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CD3C84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44" type="#_x0000_t32" style="position:absolute;margin-left:-4.8pt;margin-top:23.15pt;width:66.25pt;height:0;z-index:251832320;visibility:visible;mso-position-horizontal-relative:text;mso-position-vertical-relative:text;mso-width-relative:margin" adj="-202714,-1,-202714" strokecolor="#0d0d0d [3069]" strokeweight="1.5pt">
                  <v:stroke startarrow="block" endarrow="block" joinstyle="miter"/>
                </v:shape>
              </w:pict>
            </w:r>
          </w:p>
        </w:tc>
        <w:tc>
          <w:tcPr>
            <w:tcW w:w="448" w:type="dxa"/>
          </w:tcPr>
          <w:p w:rsidR="00B22FF2" w:rsidRPr="00CD3C84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CD3C84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CD3C84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CD3C84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CD3C84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CD3C84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CD3C84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CD3C84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CD3C84" w:rsidTr="00157365">
        <w:trPr>
          <w:trHeight w:val="275"/>
        </w:trPr>
        <w:tc>
          <w:tcPr>
            <w:tcW w:w="448" w:type="dxa"/>
          </w:tcPr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545" w:type="dxa"/>
          </w:tcPr>
          <w:p w:rsidR="00B22FF2" w:rsidRPr="00CD3C84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ถังน้ำ </w:t>
            </w:r>
          </w:p>
          <w:p w:rsidR="00B22FF2" w:rsidRPr="00CD3C84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CD3C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(แบ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บ</w:t>
            </w:r>
            <w:r w:rsidRPr="00CD3C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ไฟเบอร์กลาส) </w:t>
            </w:r>
          </w:p>
        </w:tc>
        <w:tc>
          <w:tcPr>
            <w:tcW w:w="3402" w:type="dxa"/>
          </w:tcPr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ถังน้ำ (แบ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บ</w:t>
            </w:r>
            <w:r w:rsidRPr="00CD3C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ไฟเบอร์กลาส) จำนวน 1 ถัง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โดยมีคุณลักษณะดังนี้</w:t>
            </w:r>
          </w:p>
          <w:p w:rsidR="00B22FF2" w:rsidRPr="00BB79A5" w:rsidRDefault="00B22FF2" w:rsidP="0015736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CD3C8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>1)</w:t>
            </w:r>
            <w:r w:rsidRPr="00CD3C8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>ขนาดที่กําหนดเป็นขนาดที่จุนํ้าได้ไม่น้อยกว่า</w:t>
            </w:r>
          </w:p>
          <w:p w:rsidR="00B22FF2" w:rsidRPr="00BB79A5" w:rsidRDefault="00B22FF2" w:rsidP="0015736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CD3C8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>2)</w:t>
            </w:r>
            <w:r w:rsidRPr="00CD3C8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>คุณสมบัติตา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ม</w:t>
            </w:r>
            <w:r w:rsidRPr="00CD3C8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>มาตรฐานผลิตภัณฑ์อุตสาหกรรม</w:t>
            </w:r>
          </w:p>
          <w:p w:rsidR="00B22FF2" w:rsidRPr="00CD3C84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CD3C8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>3)</w:t>
            </w:r>
            <w:r w:rsidRPr="00CD3C8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>ราคาไม่รวมขาตั้ง และไม่รวมค่าติดตั้งสําหรับศูนย์พัฒนาเด็กเล็กโคกสูง-บุงิ้ว</w:t>
            </w:r>
          </w:p>
        </w:tc>
        <w:tc>
          <w:tcPr>
            <w:tcW w:w="2268" w:type="dxa"/>
          </w:tcPr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8,300.-บาท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D3C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หน้า 52/131 ปรากฏในแผนพัฒนาท้องถิ่น</w:t>
            </w:r>
          </w:p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CD3C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หน้า 142 ข้อ 10)</w:t>
            </w:r>
          </w:p>
        </w:tc>
        <w:tc>
          <w:tcPr>
            <w:tcW w:w="1275" w:type="dxa"/>
          </w:tcPr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กองการศึกษาศาสนาและวัฒนธรรม</w:t>
            </w:r>
          </w:p>
        </w:tc>
        <w:tc>
          <w:tcPr>
            <w:tcW w:w="420" w:type="dxa"/>
          </w:tcPr>
          <w:p w:rsidR="00B22FF2" w:rsidRPr="00CD3C84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CD3C84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CD3C84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CD3C84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53" type="#_x0000_t34" style="position:absolute;margin-left:-4.8pt;margin-top:22.65pt;width:66.25pt;height:.05pt;z-index:251658240;visibility:visible;mso-position-horizontal-relative:text;mso-position-vertical-relative:text;mso-width-relative:margin" adj="10792,-77911200,-202714" strokecolor="#0d0d0d [3069]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CD3C84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CD3C84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CD3C84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CD3C84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CD3C84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CD3C84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CD3C84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CD3C84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22FF2" w:rsidRPr="00D01AD8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1.3 แผนงานสาธารณสุข</w:t>
      </w:r>
    </w:p>
    <w:tbl>
      <w:tblPr>
        <w:tblStyle w:val="ad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1828"/>
        <w:gridCol w:w="3544"/>
        <w:gridCol w:w="1843"/>
        <w:gridCol w:w="1275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B22FF2" w:rsidRPr="00334550" w:rsidTr="00157365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828" w:type="dxa"/>
            <w:vMerge w:val="restart"/>
            <w:shd w:val="clear" w:color="auto" w:fill="A8D08D" w:themeFill="accent6" w:themeFillTint="99"/>
            <w:vAlign w:val="center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ครุภัณฑ์</w:t>
            </w:r>
          </w:p>
        </w:tc>
        <w:tc>
          <w:tcPr>
            <w:tcW w:w="3544" w:type="dxa"/>
            <w:vMerge w:val="restart"/>
            <w:shd w:val="clear" w:color="auto" w:fill="A8D08D" w:themeFill="accent6" w:themeFillTint="99"/>
            <w:vAlign w:val="center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รายละเอียดของครุภัณฑ์</w:t>
            </w:r>
          </w:p>
        </w:tc>
        <w:tc>
          <w:tcPr>
            <w:tcW w:w="1843" w:type="dxa"/>
            <w:vMerge w:val="restart"/>
            <w:shd w:val="clear" w:color="auto" w:fill="A8D08D" w:themeFill="accent6" w:themeFillTint="99"/>
            <w:vAlign w:val="center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  <w:vAlign w:val="center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2562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</w:tr>
      <w:tr w:rsidR="00B22FF2" w:rsidRPr="00334550" w:rsidTr="00157365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28" w:type="dxa"/>
            <w:vMerge/>
            <w:shd w:val="clear" w:color="auto" w:fill="A8D08D" w:themeFill="accent6" w:themeFillTint="99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544" w:type="dxa"/>
            <w:vMerge/>
            <w:shd w:val="clear" w:color="auto" w:fill="A8D08D" w:themeFill="accent6" w:themeFillTint="99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43" w:type="dxa"/>
            <w:vMerge/>
            <w:shd w:val="clear" w:color="auto" w:fill="A8D08D" w:themeFill="accent6" w:themeFillTint="99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  <w:shd w:val="clear" w:color="auto" w:fill="A8D08D" w:themeFill="accent6" w:themeFillTint="99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334550" w:rsidTr="00157365">
        <w:trPr>
          <w:trHeight w:val="275"/>
        </w:trPr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828" w:type="dxa"/>
          </w:tcPr>
          <w:p w:rsidR="00B22FF2" w:rsidRDefault="00B22FF2" w:rsidP="00157365">
            <w:pPr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เครื่องปรับอากาศแบบแยกส่วน</w:t>
            </w:r>
            <w:r w:rsidRPr="003345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B22FF2" w:rsidRDefault="00B22FF2" w:rsidP="00157365">
            <w:pPr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 xml:space="preserve">(แบบติดผนัง </w:t>
            </w:r>
          </w:p>
          <w:p w:rsidR="00B22FF2" w:rsidRPr="00334550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 xml:space="preserve">(ระบบ </w:t>
            </w:r>
            <w:r>
              <w:rPr>
                <w:rFonts w:ascii="TH SarabunIT๙" w:hAnsi="TH SarabunIT๙" w:cs="TH SarabunIT๙"/>
                <w:sz w:val="30"/>
                <w:szCs w:val="30"/>
                <w:lang w:bidi="th-TH"/>
              </w:rPr>
              <w:t>Inverter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 xml:space="preserve">)) </w:t>
            </w:r>
          </w:p>
        </w:tc>
        <w:tc>
          <w:tcPr>
            <w:tcW w:w="3544" w:type="dxa"/>
          </w:tcPr>
          <w:p w:rsidR="00B22FF2" w:rsidRPr="00BB79A5" w:rsidRDefault="00B22FF2" w:rsidP="00157365">
            <w:pPr>
              <w:ind w:left="34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79A5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เครื่องปรับอากาศแบบแยกส่วน</w:t>
            </w:r>
            <w:r w:rsidRPr="00BB79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BB79A5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(แบบติดผนัง (ระบบ </w:t>
            </w:r>
            <w:r w:rsidRPr="00BB79A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Inverter</w:t>
            </w:r>
            <w:r w:rsidRPr="00BB79A5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))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 จำนวน 1 เครื่อง</w:t>
            </w:r>
          </w:p>
          <w:p w:rsidR="00B22FF2" w:rsidRPr="00BB79A5" w:rsidRDefault="00B22FF2" w:rsidP="00157365">
            <w:pPr>
              <w:ind w:left="34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โดยมีลักษณะดังน</w:t>
            </w:r>
            <w:r w:rsidRPr="00BB79A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ี้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br/>
              <w:t xml:space="preserve">1) 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ขนาดที่กําหนดเป็นขนาดไม่ตํ่ากว่า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18,000 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บีทียู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br/>
              <w:t xml:space="preserve">2) 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ราคาที่กําหนดเป็นราคาที่รวมค่าติดตั้ง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br/>
              <w:t xml:space="preserve">3) 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เครื่องปรับอากาศที่มีความสามารถในการทําความเย็น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ขนาดไม่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br/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เกิน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40,000 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บีทียู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ต้องได้รับรองมาตรฐานผลิตภัณฑ์อุตสาหกรรม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และ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br/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ฉลากประหยัดไฟฟ้าเบอร์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5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br/>
              <w:t xml:space="preserve">4) 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ต้องเป็นเครื่องปรับอากาศที่ประกอบสําเร็จรูปทั้งชุด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ทั้งหน่วยส่งความ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br/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เย็นและหน่วยระบายความร้อนจากโรงงานเดียวกัน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br/>
              <w:t xml:space="preserve">5) 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มีความหน่วงเวลาการทํางานของคอมเพรสเซอร์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br/>
              <w:t xml:space="preserve">6) 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การติดตั้งเครื่องปรับอากาศ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br/>
              <w:t xml:space="preserve">- 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แบบแยกส่วน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ประกอบด้วยอุปกรณ์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ดังนี้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สวิตช์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1 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ตัว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ท่อทองแดงไป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br/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กลับหุ้มฉนวนยาว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4 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เมตร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สายไฟยาวไม่เกิน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15 </w:t>
            </w:r>
            <w:r w:rsidRPr="00BB79A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เมตร</w:t>
            </w:r>
          </w:p>
        </w:tc>
        <w:tc>
          <w:tcPr>
            <w:tcW w:w="1843" w:type="dxa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29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9</w:t>
            </w: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00.-บาท</w:t>
            </w:r>
          </w:p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71</w:t>
            </w: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/131 ปรากฏในแผนพัฒนาท้องถิ่น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หน้า 14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3</w:t>
            </w: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</w:t>
            </w: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275" w:type="dxa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กองสาธารณสุขและสิ่งแวดล้อม</w:t>
            </w:r>
          </w:p>
        </w:tc>
        <w:tc>
          <w:tcPr>
            <w:tcW w:w="420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51" type="#_x0000_t34" style="position:absolute;margin-left:-4.8pt;margin-top:22.65pt;width:66.25pt;height:.05pt;z-index:251839488;visibility:visible;mso-position-horizontal-relative:text;mso-position-vertical-relative:text;mso-width-relative:margin" adj=",-77911200,-202714" strokecolor="#0d0d0d [3069]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Pr="00D01AD8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(-ต่อ-)</w:t>
      </w:r>
    </w:p>
    <w:tbl>
      <w:tblPr>
        <w:tblStyle w:val="ad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1545"/>
        <w:gridCol w:w="3260"/>
        <w:gridCol w:w="2410"/>
        <w:gridCol w:w="1275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B22FF2" w:rsidRPr="00334550" w:rsidTr="00157365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545" w:type="dxa"/>
            <w:vMerge w:val="restart"/>
            <w:shd w:val="clear" w:color="auto" w:fill="A8D08D" w:themeFill="accent6" w:themeFillTint="99"/>
            <w:vAlign w:val="center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ครุภัณฑ์</w:t>
            </w:r>
          </w:p>
        </w:tc>
        <w:tc>
          <w:tcPr>
            <w:tcW w:w="3260" w:type="dxa"/>
            <w:vMerge w:val="restart"/>
            <w:shd w:val="clear" w:color="auto" w:fill="A8D08D" w:themeFill="accent6" w:themeFillTint="99"/>
            <w:vAlign w:val="center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รายละเอียดของครุภัณฑ์</w:t>
            </w:r>
          </w:p>
        </w:tc>
        <w:tc>
          <w:tcPr>
            <w:tcW w:w="2410" w:type="dxa"/>
            <w:vMerge w:val="restart"/>
            <w:shd w:val="clear" w:color="auto" w:fill="A8D08D" w:themeFill="accent6" w:themeFillTint="99"/>
            <w:vAlign w:val="center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  <w:vAlign w:val="center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2562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</w:tr>
      <w:tr w:rsidR="00B22FF2" w:rsidRPr="00334550" w:rsidTr="00157365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45" w:type="dxa"/>
            <w:vMerge/>
            <w:shd w:val="clear" w:color="auto" w:fill="A8D08D" w:themeFill="accent6" w:themeFillTint="99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260" w:type="dxa"/>
            <w:vMerge/>
            <w:shd w:val="clear" w:color="auto" w:fill="A8D08D" w:themeFill="accent6" w:themeFillTint="99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410" w:type="dxa"/>
            <w:vMerge/>
            <w:shd w:val="clear" w:color="auto" w:fill="A8D08D" w:themeFill="accent6" w:themeFillTint="99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  <w:shd w:val="clear" w:color="auto" w:fill="A8D08D" w:themeFill="accent6" w:themeFillTint="99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334550" w:rsidTr="00157365">
        <w:trPr>
          <w:trHeight w:val="275"/>
        </w:trPr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545" w:type="dxa"/>
          </w:tcPr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พัดลมโคจร </w:t>
            </w:r>
          </w:p>
          <w:p w:rsidR="00B22FF2" w:rsidRPr="00334550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ขนาด 18 นิ้ว </w:t>
            </w:r>
          </w:p>
        </w:tc>
        <w:tc>
          <w:tcPr>
            <w:tcW w:w="3260" w:type="dxa"/>
          </w:tcPr>
          <w:p w:rsidR="00B22FF2" w:rsidRDefault="00B22FF2" w:rsidP="00157365">
            <w:pPr>
              <w:ind w:left="34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พัดลมโคจร ขนาด 18 นิ้ว </w:t>
            </w:r>
          </w:p>
          <w:p w:rsidR="00B22FF2" w:rsidRDefault="00B22FF2" w:rsidP="00157365">
            <w:pPr>
              <w:ind w:left="34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จำนวน 2 เครื่อง โดยมีคุณลักษณะ </w:t>
            </w:r>
          </w:p>
          <w:p w:rsidR="00B22FF2" w:rsidRPr="000B0763" w:rsidRDefault="00B22FF2" w:rsidP="00157365">
            <w:pPr>
              <w:ind w:left="34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ปรับแรงลมได้ 3 ระดับ แรงดันไฟฟ้า 220 โวลท์ กำลังไฟฟ้า 80 วัตต์ พร้อมติดตั้ง</w:t>
            </w:r>
          </w:p>
        </w:tc>
        <w:tc>
          <w:tcPr>
            <w:tcW w:w="2410" w:type="dxa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4,000</w:t>
            </w: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72/</w:t>
            </w: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131 ปรากฏในแผนพัฒนาท้องถิ่น</w:t>
            </w:r>
          </w:p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หน้า 14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3</w:t>
            </w: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5</w:t>
            </w: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275" w:type="dxa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กองสาธารณสุขและสิ่งแวดล้อม</w:t>
            </w:r>
          </w:p>
        </w:tc>
        <w:tc>
          <w:tcPr>
            <w:tcW w:w="420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50" type="#_x0000_t34" style="position:absolute;margin-left:-4.8pt;margin-top:22.65pt;width:66.25pt;height:.05pt;z-index:251838464;visibility:visible;mso-position-horizontal-relative:text;mso-position-vertical-relative:text;mso-width-relative:margin" adj=",-77911200,-202714" strokecolor="#0d0d0d [3069]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334550" w:rsidTr="00157365">
        <w:trPr>
          <w:trHeight w:val="275"/>
        </w:trPr>
        <w:tc>
          <w:tcPr>
            <w:tcW w:w="448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  <w:tc>
          <w:tcPr>
            <w:tcW w:w="1545" w:type="dxa"/>
          </w:tcPr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พัดลมดูดอากาศ ขนาด 12 นิ้ว</w:t>
            </w:r>
          </w:p>
        </w:tc>
        <w:tc>
          <w:tcPr>
            <w:tcW w:w="3260" w:type="dxa"/>
          </w:tcPr>
          <w:p w:rsidR="00B22FF2" w:rsidRDefault="00B22FF2" w:rsidP="00157365">
            <w:pPr>
              <w:ind w:left="34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พัดลมดูดอากาศ 12 นิ้ว </w:t>
            </w:r>
          </w:p>
          <w:p w:rsidR="00B22FF2" w:rsidRDefault="00B22FF2" w:rsidP="00157365">
            <w:pPr>
              <w:ind w:left="34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จำนวน 2 เครื่อง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โดยมีคุณลักษณะ เป็นพัดลมที่ติดตั้งกับผนังหรือกระจก เป็นพัดลมดูดอากาศ มีใบพัดไม่น้อยกว่า 3 ใบ ใช้กับมอเตอร์หมุนโดยตรงประกอบอยู่ในโครงซึ่งเป็นฐานให้ใบพัดลมติดตั้งอยู่ได้ สามารถให้ลมเข้าออกได้สะดวก มีสวิทซ์ปิด เปิด อยู่ภายในโครงการ โดยมีสายห้อยออกมาภายนอกสามารถดึงสาย ปิด เปิดได้</w:t>
            </w:r>
          </w:p>
        </w:tc>
        <w:tc>
          <w:tcPr>
            <w:tcW w:w="2410" w:type="dxa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4,000</w:t>
            </w: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73/</w:t>
            </w: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131 ปรากฏในแผนพัฒนาท้องถิ่น</w:t>
            </w:r>
          </w:p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หน้า 14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3</w:t>
            </w: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4</w:t>
            </w: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275" w:type="dxa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กองสาธารณสุขและสิ่งแวดล้อม</w:t>
            </w:r>
          </w:p>
        </w:tc>
        <w:tc>
          <w:tcPr>
            <w:tcW w:w="420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52" type="#_x0000_t34" style="position:absolute;margin-left:-4.8pt;margin-top:23.05pt;width:66.25pt;height:.05pt;z-index:251840512;visibility:visible;mso-position-horizontal-relative:text;mso-position-vertical-relative:text;mso-width-relative:margin" adj=",-77911200,-202714" strokecolor="#0d0d0d [3069]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Pr="00D01AD8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lastRenderedPageBreak/>
        <w:t xml:space="preserve">1.4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แผนงานเคหะและชุมชน</w:t>
      </w:r>
    </w:p>
    <w:tbl>
      <w:tblPr>
        <w:tblStyle w:val="ad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1545"/>
        <w:gridCol w:w="2693"/>
        <w:gridCol w:w="2977"/>
        <w:gridCol w:w="1275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B22FF2" w:rsidRPr="00334550" w:rsidTr="00157365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545" w:type="dxa"/>
            <w:vMerge w:val="restart"/>
            <w:shd w:val="clear" w:color="auto" w:fill="A8D08D" w:themeFill="accent6" w:themeFillTint="99"/>
            <w:vAlign w:val="center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ครุภัณฑ์</w:t>
            </w:r>
          </w:p>
        </w:tc>
        <w:tc>
          <w:tcPr>
            <w:tcW w:w="2693" w:type="dxa"/>
            <w:vMerge w:val="restart"/>
            <w:shd w:val="clear" w:color="auto" w:fill="A8D08D" w:themeFill="accent6" w:themeFillTint="99"/>
            <w:vAlign w:val="center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รายละเอียดของครุภัณฑ์</w:t>
            </w:r>
          </w:p>
        </w:tc>
        <w:tc>
          <w:tcPr>
            <w:tcW w:w="2977" w:type="dxa"/>
            <w:vMerge w:val="restart"/>
            <w:shd w:val="clear" w:color="auto" w:fill="A8D08D" w:themeFill="accent6" w:themeFillTint="99"/>
            <w:vAlign w:val="center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  <w:vAlign w:val="center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2562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</w:tr>
      <w:tr w:rsidR="00B22FF2" w:rsidRPr="00334550" w:rsidTr="00157365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45" w:type="dxa"/>
            <w:vMerge/>
            <w:shd w:val="clear" w:color="auto" w:fill="A8D08D" w:themeFill="accent6" w:themeFillTint="99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693" w:type="dxa"/>
            <w:vMerge/>
            <w:shd w:val="clear" w:color="auto" w:fill="A8D08D" w:themeFill="accent6" w:themeFillTint="99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977" w:type="dxa"/>
            <w:vMerge/>
            <w:shd w:val="clear" w:color="auto" w:fill="A8D08D" w:themeFill="accent6" w:themeFillTint="99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  <w:shd w:val="clear" w:color="auto" w:fill="A8D08D" w:themeFill="accent6" w:themeFillTint="99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334550" w:rsidTr="00157365">
        <w:trPr>
          <w:trHeight w:val="275"/>
        </w:trPr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545" w:type="dxa"/>
          </w:tcPr>
          <w:p w:rsidR="00B22FF2" w:rsidRPr="00334550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เก้าอี้ระดับบริหาร </w:t>
            </w:r>
          </w:p>
        </w:tc>
        <w:tc>
          <w:tcPr>
            <w:tcW w:w="2693" w:type="dxa"/>
          </w:tcPr>
          <w:p w:rsidR="00B22FF2" w:rsidRDefault="00B22FF2" w:rsidP="00157365">
            <w:pPr>
              <w:ind w:left="34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เก้าอี้ระดับบริหาร </w:t>
            </w:r>
          </w:p>
          <w:p w:rsidR="00B22FF2" w:rsidRPr="000B0763" w:rsidRDefault="00B22FF2" w:rsidP="00157365">
            <w:pPr>
              <w:ind w:left="34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จำนวน 1 ชุด</w:t>
            </w:r>
          </w:p>
        </w:tc>
        <w:tc>
          <w:tcPr>
            <w:tcW w:w="2977" w:type="dxa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6,300</w:t>
            </w: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 96/</w:t>
            </w: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131 ปรากฏในแผนพัฒนาท้องถิ่น</w:t>
            </w:r>
          </w:p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146</w:t>
            </w: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5</w:t>
            </w: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275" w:type="dxa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20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58" type="#_x0000_t34" style="position:absolute;margin-left:-4.8pt;margin-top:22.65pt;width:66.25pt;height:.05pt;z-index:251846656;visibility:visible;mso-position-horizontal-relative:text;mso-position-vertical-relative:text;mso-width-relative:margin" adj=",-77911200,-202714" strokecolor="#0d0d0d [3069]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334550" w:rsidTr="00157365">
        <w:trPr>
          <w:trHeight w:val="275"/>
        </w:trPr>
        <w:tc>
          <w:tcPr>
            <w:tcW w:w="448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545" w:type="dxa"/>
          </w:tcPr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เก้าอี้สำนักงาน </w:t>
            </w:r>
          </w:p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(สีดำ) </w:t>
            </w:r>
          </w:p>
        </w:tc>
        <w:tc>
          <w:tcPr>
            <w:tcW w:w="2693" w:type="dxa"/>
          </w:tcPr>
          <w:p w:rsidR="00B22FF2" w:rsidRDefault="00B22FF2" w:rsidP="00157365">
            <w:pPr>
              <w:ind w:left="34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เก้าอี้สำนักงาน (สีดำ) </w:t>
            </w:r>
          </w:p>
          <w:p w:rsidR="00B22FF2" w:rsidRDefault="00B22FF2" w:rsidP="00157365">
            <w:pPr>
              <w:ind w:left="34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จำนวน 4 ตัว</w:t>
            </w:r>
          </w:p>
        </w:tc>
        <w:tc>
          <w:tcPr>
            <w:tcW w:w="2977" w:type="dxa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2,400</w:t>
            </w: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97/</w:t>
            </w: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131 ปรากฏในแผนพัฒนาท้องถิ่น</w:t>
            </w:r>
          </w:p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หน้า 14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6</w:t>
            </w: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3</w:t>
            </w: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275" w:type="dxa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20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59" type="#_x0000_t34" style="position:absolute;margin-left:-4.8pt;margin-top:23.05pt;width:66.25pt;height:.05pt;z-index:251847680;visibility:visible;mso-position-horizontal-relative:text;mso-position-vertical-relative:text;mso-width-relative:margin" adj=",-77911200,-202714" strokecolor="#0d0d0d [3069]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334550" w:rsidTr="00157365">
        <w:trPr>
          <w:trHeight w:val="275"/>
        </w:trPr>
        <w:tc>
          <w:tcPr>
            <w:tcW w:w="448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  <w:tc>
          <w:tcPr>
            <w:tcW w:w="1545" w:type="dxa"/>
          </w:tcPr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ตู้เก็บเอกสาร </w:t>
            </w:r>
          </w:p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ขนาด 15 ลิ้นชัก </w:t>
            </w:r>
          </w:p>
        </w:tc>
        <w:tc>
          <w:tcPr>
            <w:tcW w:w="2693" w:type="dxa"/>
          </w:tcPr>
          <w:p w:rsidR="00B22FF2" w:rsidRDefault="00B22FF2" w:rsidP="00157365">
            <w:pPr>
              <w:ind w:left="34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ตู้เก็บเอกสาร ขนาด 15 ลิ้นชัก จำนวน 1 ตู้</w:t>
            </w:r>
          </w:p>
        </w:tc>
        <w:tc>
          <w:tcPr>
            <w:tcW w:w="2977" w:type="dxa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5,800</w:t>
            </w: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98/</w:t>
            </w: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131 ปรากฏในแผนพัฒนาท้องถิ่น</w:t>
            </w:r>
          </w:p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หน้า 14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6</w:t>
            </w: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2</w:t>
            </w: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275" w:type="dxa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20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60" type="#_x0000_t34" style="position:absolute;margin-left:-4.8pt;margin-top:21.8pt;width:66.25pt;height:.05pt;z-index:251848704;visibility:visible;mso-position-horizontal-relative:text;mso-position-vertical-relative:text;mso-width-relative:margin" adj=",-77911200,-202714" strokecolor="#0d0d0d [3069]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334550" w:rsidTr="00157365">
        <w:trPr>
          <w:trHeight w:val="275"/>
        </w:trPr>
        <w:tc>
          <w:tcPr>
            <w:tcW w:w="448" w:type="dxa"/>
          </w:tcPr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  <w:t>4</w:t>
            </w:r>
          </w:p>
        </w:tc>
        <w:tc>
          <w:tcPr>
            <w:tcW w:w="1545" w:type="dxa"/>
          </w:tcPr>
          <w:p w:rsidR="00B22FF2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โต๊ะทำงานเหล็ก</w:t>
            </w:r>
          </w:p>
        </w:tc>
        <w:tc>
          <w:tcPr>
            <w:tcW w:w="2693" w:type="dxa"/>
          </w:tcPr>
          <w:p w:rsidR="00B22FF2" w:rsidRDefault="00B22FF2" w:rsidP="00157365">
            <w:pPr>
              <w:ind w:left="34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โต๊ะทำงานเหล็ก ขนาด 5 ฟุต (150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X80X75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) จำนวน 1 ตัว</w:t>
            </w:r>
          </w:p>
        </w:tc>
        <w:tc>
          <w:tcPr>
            <w:tcW w:w="2977" w:type="dxa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9,300</w:t>
            </w: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99/</w:t>
            </w: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131 ปรากฏในแผนพัฒนาท้องถิ่น</w:t>
            </w:r>
          </w:p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หน้า 14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6</w:t>
            </w: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</w:t>
            </w: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275" w:type="dxa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20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61" type="#_x0000_t34" style="position:absolute;margin-left:-4.8pt;margin-top:21.8pt;width:66.25pt;height:.05pt;z-index:251849728;visibility:visible;mso-position-horizontal-relative:text;mso-position-vertical-relative:text;mso-width-relative:margin" adj=",-77911200,-202714" strokecolor="#0d0d0d [3069]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Pr="00D01AD8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1.5 แผนงานการเกษตร</w:t>
      </w:r>
    </w:p>
    <w:tbl>
      <w:tblPr>
        <w:tblStyle w:val="ad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1970"/>
        <w:gridCol w:w="2693"/>
        <w:gridCol w:w="2410"/>
        <w:gridCol w:w="1417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B22FF2" w:rsidRPr="00CD3C84" w:rsidTr="00157365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D3C8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970" w:type="dxa"/>
            <w:vMerge w:val="restart"/>
            <w:shd w:val="clear" w:color="auto" w:fill="A8D08D" w:themeFill="accent6" w:themeFillTint="99"/>
            <w:vAlign w:val="center"/>
          </w:tcPr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ครุภัณฑ์</w:t>
            </w:r>
          </w:p>
        </w:tc>
        <w:tc>
          <w:tcPr>
            <w:tcW w:w="2693" w:type="dxa"/>
            <w:vMerge w:val="restart"/>
            <w:shd w:val="clear" w:color="auto" w:fill="A8D08D" w:themeFill="accent6" w:themeFillTint="99"/>
            <w:vAlign w:val="center"/>
          </w:tcPr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รายละเอียดของครุภัณฑ์</w:t>
            </w:r>
          </w:p>
        </w:tc>
        <w:tc>
          <w:tcPr>
            <w:tcW w:w="2410" w:type="dxa"/>
            <w:vMerge w:val="restart"/>
            <w:shd w:val="clear" w:color="auto" w:fill="A8D08D" w:themeFill="accent6" w:themeFillTint="99"/>
            <w:vAlign w:val="center"/>
          </w:tcPr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D3C8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417" w:type="dxa"/>
            <w:vMerge w:val="restart"/>
            <w:shd w:val="clear" w:color="auto" w:fill="A8D08D" w:themeFill="accent6" w:themeFillTint="99"/>
            <w:vAlign w:val="center"/>
          </w:tcPr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CD3C8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2562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D3C8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CD3C8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</w:tr>
      <w:tr w:rsidR="00B22FF2" w:rsidRPr="00CD3C84" w:rsidTr="00157365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70" w:type="dxa"/>
            <w:vMerge/>
            <w:shd w:val="clear" w:color="auto" w:fill="A8D08D" w:themeFill="accent6" w:themeFillTint="99"/>
          </w:tcPr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693" w:type="dxa"/>
            <w:vMerge/>
            <w:shd w:val="clear" w:color="auto" w:fill="A8D08D" w:themeFill="accent6" w:themeFillTint="99"/>
          </w:tcPr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410" w:type="dxa"/>
            <w:vMerge/>
            <w:shd w:val="clear" w:color="auto" w:fill="A8D08D" w:themeFill="accent6" w:themeFillTint="99"/>
          </w:tcPr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17" w:type="dxa"/>
            <w:vMerge/>
            <w:shd w:val="clear" w:color="auto" w:fill="A8D08D" w:themeFill="accent6" w:themeFillTint="99"/>
          </w:tcPr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B22FF2" w:rsidRPr="00CD3C84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CD3C84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B22FF2" w:rsidRPr="00CD3C84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CD3C84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CD3C84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CD3C84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CD3C84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CD3C84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CD3C84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CD3C84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CD3C84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B22FF2" w:rsidRPr="00CD3C84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CD3C84" w:rsidTr="00157365">
        <w:trPr>
          <w:trHeight w:val="275"/>
        </w:trPr>
        <w:tc>
          <w:tcPr>
            <w:tcW w:w="448" w:type="dxa"/>
          </w:tcPr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970" w:type="dxa"/>
          </w:tcPr>
          <w:p w:rsidR="00B22FF2" w:rsidRPr="00CD3C84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โต๊ะทำงานพร้อมเก้าอี้ ระดับ 3-6</w:t>
            </w:r>
          </w:p>
        </w:tc>
        <w:tc>
          <w:tcPr>
            <w:tcW w:w="2693" w:type="dxa"/>
          </w:tcPr>
          <w:p w:rsidR="00B22FF2" w:rsidRDefault="00B22FF2" w:rsidP="00157365">
            <w:pPr>
              <w:ind w:left="34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โต๊ะทำงานพร้อมเก้าอี้ </w:t>
            </w:r>
          </w:p>
          <w:p w:rsidR="00B22FF2" w:rsidRPr="00CD3C84" w:rsidRDefault="00B22FF2" w:rsidP="00157365">
            <w:pPr>
              <w:ind w:left="34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ระดับ 3-6 จำนวน 1 ชุด</w:t>
            </w:r>
          </w:p>
        </w:tc>
        <w:tc>
          <w:tcPr>
            <w:tcW w:w="2410" w:type="dxa"/>
          </w:tcPr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7</w:t>
            </w:r>
            <w:r w:rsidRPr="00CD3C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,000.-บาท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D3C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123</w:t>
            </w:r>
            <w:r w:rsidRPr="00CD3C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/131 ปรากฏในแผนพัฒนาท้องถิ่น</w:t>
            </w:r>
          </w:p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CD3C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145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3</w:t>
            </w:r>
            <w:r w:rsidRPr="00CD3C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417" w:type="dxa"/>
          </w:tcPr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CD3C84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B22FF2" w:rsidRPr="00CD3C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กองส่งเสริมการเกษตร</w:t>
            </w:r>
          </w:p>
        </w:tc>
        <w:tc>
          <w:tcPr>
            <w:tcW w:w="420" w:type="dxa"/>
          </w:tcPr>
          <w:p w:rsidR="00B22FF2" w:rsidRPr="00CD3C84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CD3C84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CD3C84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CD3C84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63" type="#_x0000_t34" style="position:absolute;margin-left:-4.8pt;margin-top:22.65pt;width:66.25pt;height:.05pt;z-index:251851776;visibility:visible;mso-position-horizontal-relative:text;mso-position-vertical-relative:text;mso-width-relative:margin" adj="10792,-77911200,-202714" strokecolor="#0d0d0d [3069]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CD3C84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CD3C84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CD3C84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CD3C84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CD3C84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CD3C84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CD3C84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CD3C84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22FF2" w:rsidRPr="00183953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2. ประเภทครุภัณฑ์การศึกษา</w:t>
      </w:r>
    </w:p>
    <w:p w:rsidR="00B22FF2" w:rsidRPr="00D01AD8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2.1 แผนงานการศึกษา</w:t>
      </w:r>
    </w:p>
    <w:tbl>
      <w:tblPr>
        <w:tblStyle w:val="ad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1686"/>
        <w:gridCol w:w="3119"/>
        <w:gridCol w:w="2268"/>
        <w:gridCol w:w="1417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B22FF2" w:rsidRPr="009143B6" w:rsidTr="00157365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686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ครุภัณฑ์</w:t>
            </w:r>
          </w:p>
        </w:tc>
        <w:tc>
          <w:tcPr>
            <w:tcW w:w="3119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รายละเอียดของครุภัณฑ์</w:t>
            </w:r>
          </w:p>
        </w:tc>
        <w:tc>
          <w:tcPr>
            <w:tcW w:w="2268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417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2562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</w:tr>
      <w:tr w:rsidR="00B22FF2" w:rsidRPr="009143B6" w:rsidTr="00157365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686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119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68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17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9143B6" w:rsidTr="00157365">
        <w:trPr>
          <w:trHeight w:val="275"/>
        </w:trPr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686" w:type="dxa"/>
          </w:tcPr>
          <w:p w:rsidR="00B22FF2" w:rsidRPr="009143B6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เครื่องเล่นสนาม</w:t>
            </w:r>
          </w:p>
        </w:tc>
        <w:tc>
          <w:tcPr>
            <w:tcW w:w="3119" w:type="dxa"/>
          </w:tcPr>
          <w:p w:rsidR="00B22FF2" w:rsidRPr="009143B6" w:rsidRDefault="00B22FF2" w:rsidP="00157365">
            <w:pPr>
              <w:ind w:left="34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เครื่องเล่นสนาม จำนวน 2 ชุด สำหรับใช้ในศูนย์พัฒนาเด็กเล็กหนองใหญ่ ,ศูนย์พัฒนาเด็กเล็กสระตะเคียน-บ้านใหม่</w:t>
            </w:r>
          </w:p>
        </w:tc>
        <w:tc>
          <w:tcPr>
            <w:tcW w:w="2268" w:type="dxa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100,000.-บาท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53</w:t>
            </w:r>
            <w:r w:rsidRPr="009143B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/131 ปรากฏในแผนพัฒนาท้องถิ่น</w:t>
            </w:r>
          </w:p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หน้า 14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16</w:t>
            </w:r>
            <w:r w:rsidRPr="009143B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417" w:type="dxa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กองการศึกษาศาสนาและวัฒนธรรม</w:t>
            </w:r>
          </w:p>
        </w:tc>
        <w:tc>
          <w:tcPr>
            <w:tcW w:w="420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46" type="#_x0000_t34" style="position:absolute;margin-left:-4.8pt;margin-top:22.65pt;width:66.25pt;height:.05pt;z-index:251834368;visibility:visible;mso-position-horizontal-relative:text;mso-position-vertical-relative:text;mso-width-relative:margin" adj="10792,-77911200,-202714" strokecolor="#0d0d0d [3069]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3. ประเภทครุภัณฑ์ก่อสร้าง</w:t>
      </w:r>
    </w:p>
    <w:p w:rsidR="00B22FF2" w:rsidRPr="00D01AD8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3.1 แผนงานบริหารงานทั่วไป</w:t>
      </w:r>
    </w:p>
    <w:tbl>
      <w:tblPr>
        <w:tblStyle w:val="ad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2253"/>
        <w:gridCol w:w="2552"/>
        <w:gridCol w:w="2268"/>
        <w:gridCol w:w="1417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B22FF2" w:rsidRPr="00D01AD8" w:rsidTr="00B22FF2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253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ครุภัณฑ์</w:t>
            </w:r>
          </w:p>
        </w:tc>
        <w:tc>
          <w:tcPr>
            <w:tcW w:w="2552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รายละเอียดของครุภัณฑ์</w:t>
            </w:r>
          </w:p>
        </w:tc>
        <w:tc>
          <w:tcPr>
            <w:tcW w:w="2268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417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2562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</w:tr>
      <w:tr w:rsidR="00B22FF2" w:rsidRPr="00D01AD8" w:rsidTr="00B22FF2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53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552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68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17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B22FF2" w:rsidRPr="00D01AD8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D01AD8" w:rsidTr="00B22FF2">
        <w:trPr>
          <w:trHeight w:val="275"/>
        </w:trPr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2253" w:type="dxa"/>
          </w:tcPr>
          <w:p w:rsidR="00B22FF2" w:rsidRPr="00D01AD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เลื่อยโซ่ยนต์</w:t>
            </w:r>
          </w:p>
        </w:tc>
        <w:tc>
          <w:tcPr>
            <w:tcW w:w="2552" w:type="dxa"/>
          </w:tcPr>
          <w:p w:rsidR="00B22FF2" w:rsidRPr="00153D21" w:rsidRDefault="00B22FF2" w:rsidP="00157365">
            <w:pPr>
              <w:ind w:left="34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153D2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เลื่อยโซ่ยนต์</w:t>
            </w:r>
            <w:r w:rsidRPr="00153D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53D2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ขนาด</w:t>
            </w:r>
            <w:r w:rsidRPr="00153D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18 </w:t>
            </w:r>
            <w:r w:rsidRPr="00153D2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นิ้ว</w:t>
            </w:r>
            <w:r w:rsidRPr="00153D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53D2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จำนวน</w:t>
            </w:r>
            <w:r w:rsidRPr="00153D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</w:t>
            </w:r>
            <w:r w:rsidRPr="00153D2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เครื่อง</w:t>
            </w:r>
          </w:p>
        </w:tc>
        <w:tc>
          <w:tcPr>
            <w:tcW w:w="2268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38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,000.-บาท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23/131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ท้องถิ่น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140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6</w:t>
            </w: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417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B22FF2" w:rsidRPr="00D01AD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สำนักงานปลัดอบต.</w:t>
            </w:r>
          </w:p>
        </w:tc>
        <w:tc>
          <w:tcPr>
            <w:tcW w:w="420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71" type="#_x0000_t34" style="position:absolute;margin-left:-4.8pt;margin-top:22.65pt;width:66.25pt;height:.05pt;z-index:25185996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" adj="10792,-77911200,-202714" strokecolor="#0d0d0d [3069]" strokeweight="1.5pt">
                  <v:stroke startarrow="open" endarrow="open"/>
                </v:shape>
              </w:pict>
            </w: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D01AD8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4. ประเภทครุภัณฑ์ไฟฟ้าและวิทยุ</w:t>
      </w:r>
    </w:p>
    <w:p w:rsidR="00B22FF2" w:rsidRPr="00D01AD8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4.1 แผนงานบริหารงานทั่วไป</w:t>
      </w:r>
    </w:p>
    <w:tbl>
      <w:tblPr>
        <w:tblStyle w:val="ad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2395"/>
        <w:gridCol w:w="2410"/>
        <w:gridCol w:w="2268"/>
        <w:gridCol w:w="1417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B22FF2" w:rsidRPr="009143B6" w:rsidTr="00157365">
        <w:trPr>
          <w:trHeight w:val="381"/>
        </w:trPr>
        <w:tc>
          <w:tcPr>
            <w:tcW w:w="448" w:type="dxa"/>
            <w:vMerge w:val="restart"/>
            <w:shd w:val="clear" w:color="auto" w:fill="E2EFD9" w:themeFill="accent6" w:themeFillTint="33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395" w:type="dxa"/>
            <w:vMerge w:val="restart"/>
            <w:shd w:val="clear" w:color="auto" w:fill="E2EFD9" w:themeFill="accent6" w:themeFillTint="33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ครุภัณฑ์</w:t>
            </w:r>
          </w:p>
        </w:tc>
        <w:tc>
          <w:tcPr>
            <w:tcW w:w="2410" w:type="dxa"/>
            <w:vMerge w:val="restart"/>
            <w:shd w:val="clear" w:color="auto" w:fill="E2EFD9" w:themeFill="accent6" w:themeFillTint="33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รายละเอียดของครุภัณฑ์</w:t>
            </w:r>
          </w:p>
        </w:tc>
        <w:tc>
          <w:tcPr>
            <w:tcW w:w="2268" w:type="dxa"/>
            <w:vMerge w:val="restart"/>
            <w:shd w:val="clear" w:color="auto" w:fill="E2EFD9" w:themeFill="accent6" w:themeFillTint="33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417" w:type="dxa"/>
            <w:vMerge w:val="restart"/>
            <w:shd w:val="clear" w:color="auto" w:fill="E2EFD9" w:themeFill="accent6" w:themeFillTint="33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E2EFD9" w:themeFill="accent6" w:themeFillTint="33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E2EFD9" w:themeFill="accent6" w:themeFillTint="33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2562</w:t>
            </w:r>
          </w:p>
        </w:tc>
        <w:tc>
          <w:tcPr>
            <w:tcW w:w="3983" w:type="dxa"/>
            <w:gridSpan w:val="9"/>
            <w:shd w:val="clear" w:color="auto" w:fill="E2EFD9" w:themeFill="accent6" w:themeFillTint="33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</w:tr>
      <w:tr w:rsidR="00B22FF2" w:rsidRPr="009143B6" w:rsidTr="00157365">
        <w:trPr>
          <w:cantSplit/>
          <w:trHeight w:val="650"/>
        </w:trPr>
        <w:tc>
          <w:tcPr>
            <w:tcW w:w="448" w:type="dxa"/>
            <w:vMerge/>
            <w:shd w:val="clear" w:color="auto" w:fill="E2EFD9" w:themeFill="accent6" w:themeFillTint="33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395" w:type="dxa"/>
            <w:vMerge/>
            <w:shd w:val="clear" w:color="auto" w:fill="E2EFD9" w:themeFill="accent6" w:themeFillTint="33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410" w:type="dxa"/>
            <w:vMerge/>
            <w:shd w:val="clear" w:color="auto" w:fill="E2EFD9" w:themeFill="accent6" w:themeFillTint="33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17" w:type="dxa"/>
            <w:vMerge/>
            <w:shd w:val="clear" w:color="auto" w:fill="E2EFD9" w:themeFill="accent6" w:themeFillTint="33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E2EFD9" w:themeFill="accent6" w:themeFillTint="33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E2EFD9" w:themeFill="accent6" w:themeFillTint="33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E2EFD9" w:themeFill="accent6" w:themeFillTint="33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E2EFD9" w:themeFill="accent6" w:themeFillTint="33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E2EFD9" w:themeFill="accent6" w:themeFillTint="33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E2EFD9" w:themeFill="accent6" w:themeFillTint="33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E2EFD9" w:themeFill="accent6" w:themeFillTint="33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E2EFD9" w:themeFill="accent6" w:themeFillTint="33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E2EFD9" w:themeFill="accent6" w:themeFillTint="33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E2EFD9" w:themeFill="accent6" w:themeFillTint="33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E2EFD9" w:themeFill="accent6" w:themeFillTint="33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E2EFD9" w:themeFill="accent6" w:themeFillTint="33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E2EFD9" w:themeFill="accent6" w:themeFillTint="33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9143B6" w:rsidTr="00157365">
        <w:trPr>
          <w:trHeight w:val="275"/>
        </w:trPr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2395" w:type="dxa"/>
          </w:tcPr>
          <w:p w:rsidR="00B22FF2" w:rsidRPr="009143B6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เครื่องเสียงกลางแจ้ง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410" w:type="dxa"/>
          </w:tcPr>
          <w:p w:rsidR="00B22FF2" w:rsidRPr="009143B6" w:rsidRDefault="00B22FF2" w:rsidP="00157365">
            <w:pPr>
              <w:ind w:left="34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เครื่องเสียงกลางแจ้ง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จำนวน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1 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ชุด</w:t>
            </w:r>
          </w:p>
        </w:tc>
        <w:tc>
          <w:tcPr>
            <w:tcW w:w="2268" w:type="dxa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100,000.-บาท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หน้า 24/131 ปรากฏในแผนพัฒนาท้องถิ่น</w:t>
            </w:r>
          </w:p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9143B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หน้า 140 ข้อ 4)</w:t>
            </w:r>
          </w:p>
        </w:tc>
        <w:tc>
          <w:tcPr>
            <w:tcW w:w="1417" w:type="dxa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สำนักงานปลัดอบต.</w:t>
            </w:r>
          </w:p>
        </w:tc>
        <w:tc>
          <w:tcPr>
            <w:tcW w:w="420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72" type="#_x0000_t34" style="position:absolute;margin-left:-4.8pt;margin-top:22.65pt;width:66.25pt;height:.05pt;z-index:25186099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" adj="10792,-77911200,-202714" strokecolor="#0d0d0d [3069]" strokeweight="1.5pt">
                  <v:stroke startarrow="open" endarrow="open"/>
                </v:shape>
              </w:pict>
            </w: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Pr="00D01AD8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ab/>
        <w:t>4.2 แผนงานการศึกษา</w:t>
      </w:r>
    </w:p>
    <w:tbl>
      <w:tblPr>
        <w:tblStyle w:val="ad"/>
        <w:tblW w:w="15839" w:type="dxa"/>
        <w:tblInd w:w="-45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25"/>
        <w:gridCol w:w="1702"/>
        <w:gridCol w:w="4252"/>
        <w:gridCol w:w="1559"/>
        <w:gridCol w:w="1134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B22FF2" w:rsidRPr="009143B6" w:rsidTr="00157365">
        <w:trPr>
          <w:trHeight w:val="381"/>
        </w:trPr>
        <w:tc>
          <w:tcPr>
            <w:tcW w:w="425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702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ครุภัณฑ์</w:t>
            </w:r>
          </w:p>
        </w:tc>
        <w:tc>
          <w:tcPr>
            <w:tcW w:w="4252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รายละเอียดของครุภัณฑ์</w:t>
            </w:r>
          </w:p>
        </w:tc>
        <w:tc>
          <w:tcPr>
            <w:tcW w:w="1559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134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2562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</w:tr>
      <w:tr w:rsidR="00B22FF2" w:rsidRPr="009143B6" w:rsidTr="00157365">
        <w:trPr>
          <w:cantSplit/>
          <w:trHeight w:val="650"/>
        </w:trPr>
        <w:tc>
          <w:tcPr>
            <w:tcW w:w="425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702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52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59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134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9143B6" w:rsidTr="00157365">
        <w:trPr>
          <w:trHeight w:val="275"/>
        </w:trPr>
        <w:tc>
          <w:tcPr>
            <w:tcW w:w="425" w:type="dxa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702" w:type="dxa"/>
          </w:tcPr>
          <w:p w:rsidR="00B22FF2" w:rsidRPr="009143B6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กล้องโทรทัศน์วงจรปิดชนิดเครือข่าย แบบมุมมองคงที่สำหรับติดตั้งภายในอาคาร สำหรับใช้ในงานรักษาความปลอดภัยทั่วไป</w:t>
            </w:r>
          </w:p>
        </w:tc>
        <w:tc>
          <w:tcPr>
            <w:tcW w:w="4252" w:type="dxa"/>
          </w:tcPr>
          <w:p w:rsidR="00B22FF2" w:rsidRPr="002F4D00" w:rsidRDefault="00B22FF2" w:rsidP="00157365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lang w:bidi="th-TH"/>
              </w:rPr>
            </w:pPr>
            <w:r w:rsidRPr="002F4D00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bidi="th-TH"/>
              </w:rPr>
              <w:t>โดยมีคุณลักษณะดังนี้</w:t>
            </w:r>
          </w:p>
          <w:p w:rsidR="00B22FF2" w:rsidRPr="002F4D00" w:rsidRDefault="00B22FF2" w:rsidP="00157365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lang w:bidi="th-TH"/>
              </w:rPr>
            </w:pP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>-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มีความละเอียดภาพสูงสุดไม่น้อยกว่า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 xml:space="preserve">1,920X1,080 pixel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หรือไม่น้อย</w:t>
            </w:r>
            <w:r w:rsidRPr="002F4D00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br/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กว่า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>2,073,600 pixel</w:t>
            </w:r>
            <w:r w:rsidRPr="002F4D00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br/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>-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มี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 xml:space="preserve">Frame rate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ไม่น้อยกว่า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 xml:space="preserve">25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ภาพต่อวินาที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</w:rPr>
              <w:t xml:space="preserve"> (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>Frame per second)</w:t>
            </w:r>
            <w:r w:rsidRPr="002F4D00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br/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>-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ใช้เทคโนโลยี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 xml:space="preserve">IR-Cut filter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หรือ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 xml:space="preserve">Infrared Cutoff Removable (ICT)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สําหรับการบันทึกภาพได้ทั้งกลางวันและกลางคืออัตโนมัติ</w:t>
            </w:r>
            <w:r w:rsidRPr="002F4D00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br/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>-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มีความไวแสงน้อยสุด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ม่มากกว่า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 xml:space="preserve">0.25 LUX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สําหรับแสดงภาพสี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</w:rPr>
              <w:t xml:space="preserve"> (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 xml:space="preserve">Color)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และไม่มากกว่า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 xml:space="preserve">0.05 LUX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สําหรับการแสดงภาพขาวดํา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</w:rPr>
              <w:t xml:space="preserve"> (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>Black/White)</w:t>
            </w:r>
            <w:r w:rsidRPr="002F4D00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br/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>-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มีขนาดตัวรับภาพ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</w:rPr>
              <w:t xml:space="preserve"> (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 xml:space="preserve">Image Sensor)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ไม่น้อยกว่า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 xml:space="preserve">1/3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นิ้ว</w:t>
            </w:r>
            <w:r w:rsidRPr="002F4D00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br/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>-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มีผลต่างค่าความยาวโฟกัสตํ่าสุดกับค่าความยาวโฟกัสสูงสุดไม่น้อยกว่า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 xml:space="preserve">405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มิลลิเมตร</w:t>
            </w:r>
            <w:r w:rsidRPr="002F4D00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br/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>-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สามารถตรวจจับความเคลื่อนไหวอัตโนมัติ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</w:rPr>
              <w:t xml:space="preserve"> (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>Motion Detection)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ได้</w:t>
            </w:r>
            <w:r w:rsidRPr="002F4D00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br/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>-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สามารถแสดงรายละเอียดของภาพที่มีความแตกต่างของแสง</w:t>
            </w:r>
            <w:r w:rsidRPr="002F4D00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br/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มาก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</w:rPr>
              <w:t xml:space="preserve"> (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 xml:space="preserve">Wide Dynamic Range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หรือ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>Super Dynamic Range)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ได้</w:t>
            </w:r>
            <w:r w:rsidRPr="002F4D00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br/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>-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สามารถส่งสัญญาณภาพ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</w:rPr>
              <w:t xml:space="preserve"> (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 xml:space="preserve">Streaming)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ไปแสดงได้อย่างน้อย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>2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แห่ง</w:t>
            </w:r>
            <w:r w:rsidRPr="002F4D00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br/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>-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ได้รับมาตรฐาน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>Onvif (open Network Video Interface Forum)</w:t>
            </w:r>
            <w:r w:rsidRPr="002F4D00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br/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>-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สามารถส่งสัญญาณภาพได้ตามมาตรฐาน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 xml:space="preserve">H.264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เป็นอย่างน้อย</w:t>
            </w:r>
            <w:r w:rsidRPr="002F4D00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br/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>-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สามารถใช้งานตามมาตรฐาน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 xml:space="preserve">IPv4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และ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 xml:space="preserve">IPv6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ได้</w:t>
            </w:r>
            <w:r w:rsidRPr="002F4D00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br/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>-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มีช่องเชื่อมต่อระบบเครือข่าย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</w:rPr>
              <w:t xml:space="preserve"> (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>Network Interface)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แบบ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 xml:space="preserve">10/100 Base-T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หรือดีกว่า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และสามารถทํางานได้ตามมาตรฐาน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>IEEE 802.3af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หรือ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 xml:space="preserve">IEEE 802.3af (Power over Ethernet)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ในช่องเดียวกันได้</w:t>
            </w:r>
            <w:r w:rsidRPr="002F4D00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br/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>-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สามารถใช้งานตามมาตรฐาน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>HTTP,HTTPS,”NTP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หรือ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 xml:space="preserve">SNTP”,SMNP,RTSP,IEEE802.1X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ได้เป็นอย่างน้อย</w:t>
            </w:r>
            <w:r w:rsidRPr="002F4D00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br/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>-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มีช่องสําหรับบันทึกข้อมูลลงหน่วยความจําแบบ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>SD Card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หรือ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 xml:space="preserve">MicroSD Card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หรือ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>Mini SD Card</w:t>
            </w:r>
            <w:r w:rsidRPr="002F4D00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br/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>-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ต้องมี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>Software Development Kit (SDK)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หรือ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>Application Programming Interface (APL)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ในรูปแบบ</w:t>
            </w:r>
            <w:r w:rsidRPr="002F4D00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br/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แผ่น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 xml:space="preserve">CD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หรือ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 xml:space="preserve">DVD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ที่มีลิขสิทธิ์ถูกต้อง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หรือสามารถ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 xml:space="preserve">Dowload 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จากเว็บไซต์ผู้ผลิต</w:t>
            </w:r>
            <w:r w:rsidRPr="002F4D00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br/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>-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ได้รับมาตรฐานความปลอดภัยต่อผู้ใช้งาน</w:t>
            </w:r>
            <w:r w:rsidRPr="002F4D00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br/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>-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ผู้ผลิตต้องได้รับมาตฐานด้านระบบการจัดการสิ่งแวดล้อม</w:t>
            </w:r>
            <w:r w:rsidRPr="002F4D00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br/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</w:rPr>
              <w:t>-</w:t>
            </w:r>
            <w:r w:rsidRPr="002F4D00">
              <w:rPr>
                <w:rStyle w:val="fontstyle01"/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ผู้ผลิตต้องได้รับมาตรฐานด้านการบริหารจัดการหรือบริหารงานที่มีคุณภาพ</w:t>
            </w:r>
          </w:p>
        </w:tc>
        <w:tc>
          <w:tcPr>
            <w:tcW w:w="1559" w:type="dxa"/>
          </w:tcPr>
          <w:p w:rsidR="00B22FF2" w:rsidRPr="00BB79A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lang w:bidi="th-TH"/>
              </w:rPr>
            </w:pPr>
            <w:r w:rsidRPr="00BB79A5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  <w:lang w:bidi="th-TH"/>
              </w:rPr>
              <w:t>23</w:t>
            </w:r>
            <w:r w:rsidRPr="00BB79A5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  <w:lang w:bidi="th-TH"/>
              </w:rPr>
              <w:t>,000.-บาท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lang w:bidi="th-TH"/>
              </w:rPr>
            </w:pPr>
            <w:r w:rsidRPr="00BB79A5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  <w:lang w:bidi="th-TH"/>
              </w:rPr>
              <w:t xml:space="preserve">(ตามข้อบัญญัติฯ หน้า 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  <w:lang w:bidi="th-TH"/>
              </w:rPr>
              <w:t>54</w:t>
            </w:r>
            <w:r w:rsidRPr="00BB79A5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  <w:lang w:bidi="th-TH"/>
              </w:rPr>
              <w:t>/131 ปรากฏใน</w:t>
            </w:r>
          </w:p>
          <w:p w:rsidR="00B22FF2" w:rsidRPr="00BB79A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lang w:bidi="th-TH"/>
              </w:rPr>
            </w:pPr>
            <w:r w:rsidRPr="00BB79A5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  <w:lang w:bidi="th-TH"/>
              </w:rPr>
              <w:t>แผนพัฒนาท้องถิ่น</w:t>
            </w:r>
            <w:r w:rsidRPr="00BB79A5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  <w:lang w:bidi="th-TH"/>
              </w:rPr>
              <w:t>(พ.ศ. 2561-2565)</w:t>
            </w:r>
          </w:p>
          <w:p w:rsidR="00B22FF2" w:rsidRPr="00BB79A5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  <w:lang w:bidi="th-TH"/>
              </w:rPr>
            </w:pPr>
            <w:r w:rsidRPr="00BB79A5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  <w:lang w:bidi="th-TH"/>
              </w:rPr>
              <w:t xml:space="preserve">หน้า </w:t>
            </w:r>
            <w:r w:rsidRPr="00BB79A5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  <w:lang w:bidi="th-TH"/>
              </w:rPr>
              <w:t>141</w:t>
            </w:r>
            <w:r w:rsidRPr="00BB79A5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  <w:lang w:bidi="th-TH"/>
              </w:rPr>
              <w:t xml:space="preserve"> ข้อ </w:t>
            </w:r>
            <w:r w:rsidRPr="00BB79A5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  <w:lang w:bidi="th-TH"/>
              </w:rPr>
              <w:t>2</w:t>
            </w:r>
            <w:r w:rsidRPr="00BB79A5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1134" w:type="dxa"/>
          </w:tcPr>
          <w:p w:rsidR="00B22FF2" w:rsidRPr="002C2C7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  <w:r w:rsidRPr="002C2C70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  <w:lang w:bidi="th-TH"/>
              </w:rPr>
              <w:t>อบต.</w:t>
            </w:r>
          </w:p>
          <w:p w:rsidR="00B22FF2" w:rsidRPr="002C2C7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  <w:r w:rsidRPr="002C2C70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B22FF2" w:rsidRPr="002C2C7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  <w:r w:rsidRPr="002C2C70">
              <w:rPr>
                <w:rFonts w:ascii="TH SarabunIT๙" w:hAnsi="TH SarabunIT๙" w:cs="TH SarabunIT๙" w:hint="cs"/>
                <w:color w:val="0D0D0D" w:themeColor="text1" w:themeTint="F2"/>
                <w:sz w:val="28"/>
                <w:szCs w:val="28"/>
                <w:cs/>
                <w:lang w:bidi="th-TH"/>
              </w:rPr>
              <w:t>กองการศึกษาศาสนาและวัฒนธรรม</w:t>
            </w:r>
          </w:p>
        </w:tc>
        <w:tc>
          <w:tcPr>
            <w:tcW w:w="420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45" type="#_x0000_t34" style="position:absolute;margin-left:-4.8pt;margin-top:22.65pt;width:66.25pt;height:.05pt;z-index:251833344;visibility:visible;mso-position-horizontal-relative:text;mso-position-vertical-relative:text;mso-width-relative:margin" adj="10792,-77911200,-202714" strokecolor="#0d0d0d [3069]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ab/>
        <w:t>(-ต่อ-)</w:t>
      </w:r>
    </w:p>
    <w:tbl>
      <w:tblPr>
        <w:tblStyle w:val="ad"/>
        <w:tblW w:w="15839" w:type="dxa"/>
        <w:tblInd w:w="-45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25"/>
        <w:gridCol w:w="1560"/>
        <w:gridCol w:w="3260"/>
        <w:gridCol w:w="2410"/>
        <w:gridCol w:w="1417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B22FF2" w:rsidRPr="009143B6" w:rsidTr="00157365">
        <w:trPr>
          <w:trHeight w:val="381"/>
        </w:trPr>
        <w:tc>
          <w:tcPr>
            <w:tcW w:w="425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560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ครุภัณฑ์</w:t>
            </w:r>
          </w:p>
        </w:tc>
        <w:tc>
          <w:tcPr>
            <w:tcW w:w="3260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รายละเอียดของครุภัณฑ์</w:t>
            </w:r>
          </w:p>
        </w:tc>
        <w:tc>
          <w:tcPr>
            <w:tcW w:w="2410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417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2562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</w:tr>
      <w:tr w:rsidR="00B22FF2" w:rsidRPr="009143B6" w:rsidTr="00157365">
        <w:trPr>
          <w:cantSplit/>
          <w:trHeight w:val="650"/>
        </w:trPr>
        <w:tc>
          <w:tcPr>
            <w:tcW w:w="425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260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410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17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9143B6" w:rsidTr="00157365">
        <w:trPr>
          <w:trHeight w:val="275"/>
        </w:trPr>
        <w:tc>
          <w:tcPr>
            <w:tcW w:w="425" w:type="dxa"/>
          </w:tcPr>
          <w:p w:rsidR="00B22FF2" w:rsidRPr="0013243C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13243C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  <w:t>2</w:t>
            </w:r>
          </w:p>
        </w:tc>
        <w:tc>
          <w:tcPr>
            <w:tcW w:w="1560" w:type="dxa"/>
          </w:tcPr>
          <w:p w:rsidR="00B22FF2" w:rsidRPr="0013243C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โทรโข่ง</w:t>
            </w:r>
          </w:p>
        </w:tc>
        <w:tc>
          <w:tcPr>
            <w:tcW w:w="3260" w:type="dxa"/>
          </w:tcPr>
          <w:p w:rsidR="00B22FF2" w:rsidRPr="0013243C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โทรโข่ง จำนวน 1 ชุด</w:t>
            </w:r>
          </w:p>
        </w:tc>
        <w:tc>
          <w:tcPr>
            <w:tcW w:w="2410" w:type="dxa"/>
          </w:tcPr>
          <w:p w:rsidR="00B22FF2" w:rsidRPr="0094091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6,000</w:t>
            </w:r>
            <w:r w:rsidRPr="0094091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94091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94091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55</w:t>
            </w:r>
            <w:r w:rsidRPr="0094091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/131 ปรากฏในแผนพัฒนาท้องถิ่น</w:t>
            </w:r>
          </w:p>
          <w:p w:rsidR="00B22FF2" w:rsidRPr="0094091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94091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94091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 w:rsidRPr="0094091E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141</w:t>
            </w:r>
            <w:r w:rsidRPr="0094091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</w:t>
            </w:r>
            <w:r w:rsidRPr="0094091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417" w:type="dxa"/>
          </w:tcPr>
          <w:p w:rsidR="00B22FF2" w:rsidRPr="0094091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4091E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B22FF2" w:rsidRPr="0094091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4091E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B22FF2" w:rsidRPr="0094091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4091E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กองการศึกษาศาสนาและวัฒนธรรม</w:t>
            </w:r>
          </w:p>
        </w:tc>
        <w:tc>
          <w:tcPr>
            <w:tcW w:w="420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73" type="#_x0000_t34" style="position:absolute;margin-left:-4.8pt;margin-top:22.65pt;width:66.25pt;height:.05pt;z-index:251862016;visibility:visible;mso-position-horizontal-relative:text;mso-position-vertical-relative:text;mso-width-relative:margin" adj="10792,-77911200,-202714" strokecolor="#0d0d0d [3069]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4.2 แผนงานสาธารณสุข</w:t>
      </w:r>
    </w:p>
    <w:tbl>
      <w:tblPr>
        <w:tblStyle w:val="ad"/>
        <w:tblW w:w="15839" w:type="dxa"/>
        <w:tblInd w:w="-45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25"/>
        <w:gridCol w:w="1560"/>
        <w:gridCol w:w="3260"/>
        <w:gridCol w:w="2410"/>
        <w:gridCol w:w="1417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B22FF2" w:rsidRPr="009143B6" w:rsidTr="00157365">
        <w:trPr>
          <w:trHeight w:val="381"/>
        </w:trPr>
        <w:tc>
          <w:tcPr>
            <w:tcW w:w="425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560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ครุภัณฑ์</w:t>
            </w:r>
          </w:p>
        </w:tc>
        <w:tc>
          <w:tcPr>
            <w:tcW w:w="3260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รายละเอียดของครุภัณฑ์</w:t>
            </w:r>
          </w:p>
        </w:tc>
        <w:tc>
          <w:tcPr>
            <w:tcW w:w="2410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417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2562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</w:tr>
      <w:tr w:rsidR="00B22FF2" w:rsidRPr="009143B6" w:rsidTr="00157365">
        <w:trPr>
          <w:cantSplit/>
          <w:trHeight w:val="650"/>
        </w:trPr>
        <w:tc>
          <w:tcPr>
            <w:tcW w:w="425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260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410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17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9143B6" w:rsidTr="00157365">
        <w:trPr>
          <w:trHeight w:val="275"/>
        </w:trPr>
        <w:tc>
          <w:tcPr>
            <w:tcW w:w="425" w:type="dxa"/>
          </w:tcPr>
          <w:p w:rsidR="00B22FF2" w:rsidRPr="0013243C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  <w:t>1</w:t>
            </w:r>
          </w:p>
        </w:tc>
        <w:tc>
          <w:tcPr>
            <w:tcW w:w="1560" w:type="dxa"/>
          </w:tcPr>
          <w:p w:rsidR="00B22FF2" w:rsidRPr="0013243C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เครื่องรับส่งวิทยุ ระบบ </w:t>
            </w:r>
            <w: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  <w:t xml:space="preserve">VHF/FM 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ชนิดมือถือ 5 วัตต์ </w:t>
            </w:r>
          </w:p>
        </w:tc>
        <w:tc>
          <w:tcPr>
            <w:tcW w:w="3260" w:type="dxa"/>
          </w:tcPr>
          <w:p w:rsidR="00B22FF2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เครื่องรับส่งวิทยุ ระบบ </w:t>
            </w:r>
            <w: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  <w:t xml:space="preserve">VHF/FM 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ชนิดมือถือ 5 วัตต์ จำนวน 2 เครื่อง </w:t>
            </w:r>
          </w:p>
          <w:p w:rsidR="00B22FF2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โดยมีคุณลักษณะ </w:t>
            </w:r>
          </w:p>
          <w:p w:rsidR="00B22FF2" w:rsidRPr="0013243C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ระบบ </w:t>
            </w:r>
            <w: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  <w:t>VHF/FM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ขนาดกำลังส่ง 5 วัตต์ ประกอบด้วย ตัวเครื่อง แท่นชาร์ท แบตเตอรี่ 1 ก้อน เสายาง เหล็กพับ</w:t>
            </w:r>
          </w:p>
        </w:tc>
        <w:tc>
          <w:tcPr>
            <w:tcW w:w="2410" w:type="dxa"/>
          </w:tcPr>
          <w:p w:rsidR="00B22FF2" w:rsidRPr="0094091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24</w:t>
            </w:r>
            <w:r w:rsidRPr="0094091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,000.-บาท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94091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94091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74</w:t>
            </w:r>
            <w:r w:rsidRPr="0094091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/131 ปรากฏในแผนพัฒนาท้องถิ่น</w:t>
            </w:r>
          </w:p>
          <w:p w:rsidR="00B22FF2" w:rsidRPr="0094091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94091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94091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143</w:t>
            </w:r>
            <w:r w:rsidRPr="0094091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3</w:t>
            </w:r>
            <w:r w:rsidRPr="0094091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417" w:type="dxa"/>
          </w:tcPr>
          <w:p w:rsidR="00B22FF2" w:rsidRPr="0094091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4091E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B22FF2" w:rsidRPr="0094091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4091E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B22FF2" w:rsidRPr="0094091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กองสาธารณสุขและสิ่งแวดล้อม</w:t>
            </w:r>
          </w:p>
        </w:tc>
        <w:tc>
          <w:tcPr>
            <w:tcW w:w="420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74" type="#_x0000_t34" style="position:absolute;margin-left:-4.8pt;margin-top:23.5pt;width:66.25pt;height:.05pt;z-index:251863040;visibility:visible;mso-position-horizontal-relative:text;mso-position-vertical-relative:text;mso-width-relative:margin" adj="10792,-77911200,-202714" strokecolor="#0d0d0d [3069]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22FF2" w:rsidRPr="005B38C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5. ประเภทครุภัณฑ์งานบ้านงานครัว</w:t>
      </w: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5.1 แผนงานการศึกษา</w:t>
      </w:r>
    </w:p>
    <w:tbl>
      <w:tblPr>
        <w:tblStyle w:val="ad"/>
        <w:tblW w:w="15839" w:type="dxa"/>
        <w:tblInd w:w="-45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25"/>
        <w:gridCol w:w="1560"/>
        <w:gridCol w:w="3544"/>
        <w:gridCol w:w="2409"/>
        <w:gridCol w:w="1134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B22FF2" w:rsidRPr="009143B6" w:rsidTr="00157365">
        <w:trPr>
          <w:trHeight w:val="381"/>
        </w:trPr>
        <w:tc>
          <w:tcPr>
            <w:tcW w:w="425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560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ครุภัณฑ์</w:t>
            </w:r>
          </w:p>
        </w:tc>
        <w:tc>
          <w:tcPr>
            <w:tcW w:w="3544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รายละเอียดของครุภัณฑ์</w:t>
            </w:r>
          </w:p>
        </w:tc>
        <w:tc>
          <w:tcPr>
            <w:tcW w:w="2409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134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2562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</w:tr>
      <w:tr w:rsidR="00B22FF2" w:rsidRPr="009143B6" w:rsidTr="00157365">
        <w:trPr>
          <w:cantSplit/>
          <w:trHeight w:val="650"/>
        </w:trPr>
        <w:tc>
          <w:tcPr>
            <w:tcW w:w="425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544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409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134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9143B6" w:rsidTr="00157365">
        <w:trPr>
          <w:trHeight w:val="275"/>
        </w:trPr>
        <w:tc>
          <w:tcPr>
            <w:tcW w:w="425" w:type="dxa"/>
          </w:tcPr>
          <w:p w:rsidR="00B22FF2" w:rsidRPr="00D6700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67005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  <w:t>1</w:t>
            </w:r>
          </w:p>
        </w:tc>
        <w:tc>
          <w:tcPr>
            <w:tcW w:w="1560" w:type="dxa"/>
          </w:tcPr>
          <w:p w:rsidR="00B22FF2" w:rsidRPr="00D6700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เครื่องทำน้ำเย็น แบบต่อท่อ ขนาด 2 ก๊อก </w:t>
            </w:r>
          </w:p>
        </w:tc>
        <w:tc>
          <w:tcPr>
            <w:tcW w:w="3544" w:type="dxa"/>
          </w:tcPr>
          <w:p w:rsidR="00B22FF2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โดยมีคุณลักษณะดังนี้</w:t>
            </w:r>
          </w:p>
          <w:p w:rsidR="00B22FF2" w:rsidRDefault="00B22FF2" w:rsidP="0015736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D6700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>1)</w:t>
            </w:r>
            <w:r w:rsidRPr="00D6700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>ตัวเครื่องทั้งภายนอกและภายในทําด้วยวัสดุ</w:t>
            </w:r>
          </w:p>
          <w:p w:rsidR="00B22FF2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6700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>หรือโลหะไม่เป็นสนิม</w:t>
            </w:r>
          </w:p>
          <w:p w:rsidR="00B22FF2" w:rsidRDefault="00B22FF2" w:rsidP="0015736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D6700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>2)</w:t>
            </w:r>
            <w:r w:rsidRPr="00D6700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ถังบรรจุนํ้าภายในทําด้วยสแตนเลส </w:t>
            </w:r>
          </w:p>
          <w:p w:rsidR="00B22FF2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6700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เกรด </w:t>
            </w:r>
            <w:r w:rsidRPr="00D6700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 xml:space="preserve">304 </w:t>
            </w:r>
            <w:r w:rsidRPr="00D6700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>ไร้สารตะกั่ว</w:t>
            </w:r>
          </w:p>
          <w:p w:rsidR="00B22FF2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6700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>3)</w:t>
            </w:r>
            <w:r w:rsidRPr="00D6700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>มีอุปกรณ์ควบคุมการเปิด-ปิดนํ้า</w:t>
            </w:r>
          </w:p>
          <w:p w:rsidR="00B22FF2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6700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>4)</w:t>
            </w:r>
            <w:r w:rsidRPr="00D6700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>มีระบบตัดไฟอัตโนมัติ</w:t>
            </w:r>
          </w:p>
          <w:p w:rsidR="00B22FF2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6700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>5)</w:t>
            </w:r>
            <w:r w:rsidRPr="00D6700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ใช้ไฟฟ้า </w:t>
            </w:r>
            <w:r w:rsidRPr="00D6700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 xml:space="preserve">AC 220 </w:t>
            </w:r>
            <w:r w:rsidRPr="00D6700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โวลต์ </w:t>
            </w:r>
            <w:r w:rsidRPr="00D6700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 xml:space="preserve">50 </w:t>
            </w:r>
            <w:r w:rsidRPr="00D6700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>เฮิรตช์</w:t>
            </w:r>
          </w:p>
          <w:p w:rsidR="00B22FF2" w:rsidRDefault="00B22FF2" w:rsidP="0015736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D6700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>6)</w:t>
            </w:r>
            <w:r w:rsidRPr="00D6700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ราคาไม่รวมค่าติดตั้ง อุปกรณ์การติดตั้ง </w:t>
            </w:r>
          </w:p>
          <w:p w:rsidR="00B22FF2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6700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เช่น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เบรกเกอร์กันดูดและไม่รวมเครื่องกรองนํ้า</w:t>
            </w:r>
          </w:p>
          <w:tbl>
            <w:tblPr>
              <w:tblW w:w="6840" w:type="dxa"/>
              <w:tblLayout w:type="fixed"/>
              <w:tblLook w:val="04A0"/>
            </w:tblPr>
            <w:tblGrid>
              <w:gridCol w:w="6840"/>
            </w:tblGrid>
            <w:tr w:rsidR="00B22FF2" w:rsidRPr="00D67005" w:rsidTr="00157365">
              <w:tc>
                <w:tcPr>
                  <w:tcW w:w="6840" w:type="dxa"/>
                  <w:vAlign w:val="center"/>
                  <w:hideMark/>
                </w:tcPr>
                <w:p w:rsidR="00B22FF2" w:rsidRPr="00D67005" w:rsidRDefault="00B22FF2" w:rsidP="0015736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</w:tc>
            </w:tr>
            <w:tr w:rsidR="00B22FF2" w:rsidRPr="00D67005" w:rsidTr="00157365">
              <w:tc>
                <w:tcPr>
                  <w:tcW w:w="6840" w:type="dxa"/>
                  <w:vAlign w:val="center"/>
                  <w:hideMark/>
                </w:tcPr>
                <w:p w:rsidR="00B22FF2" w:rsidRPr="00D67005" w:rsidRDefault="00B22FF2" w:rsidP="0015736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</w:tc>
            </w:tr>
            <w:tr w:rsidR="00B22FF2" w:rsidRPr="00D67005" w:rsidTr="00157365">
              <w:tc>
                <w:tcPr>
                  <w:tcW w:w="6840" w:type="dxa"/>
                  <w:vAlign w:val="center"/>
                  <w:hideMark/>
                </w:tcPr>
                <w:p w:rsidR="00B22FF2" w:rsidRPr="00D67005" w:rsidRDefault="00B22FF2" w:rsidP="0015736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</w:tc>
            </w:tr>
            <w:tr w:rsidR="00B22FF2" w:rsidRPr="00D67005" w:rsidTr="00157365">
              <w:tc>
                <w:tcPr>
                  <w:tcW w:w="6840" w:type="dxa"/>
                  <w:vAlign w:val="center"/>
                  <w:hideMark/>
                </w:tcPr>
                <w:p w:rsidR="00B22FF2" w:rsidRPr="00D67005" w:rsidRDefault="00B22FF2" w:rsidP="0015736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</w:tc>
            </w:tr>
            <w:tr w:rsidR="00B22FF2" w:rsidRPr="00D67005" w:rsidTr="00157365">
              <w:tc>
                <w:tcPr>
                  <w:tcW w:w="6840" w:type="dxa"/>
                  <w:vAlign w:val="center"/>
                  <w:hideMark/>
                </w:tcPr>
                <w:p w:rsidR="00B22FF2" w:rsidRPr="00D67005" w:rsidRDefault="00B22FF2" w:rsidP="0015736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</w:tc>
            </w:tr>
            <w:tr w:rsidR="00B22FF2" w:rsidRPr="00D67005" w:rsidTr="00157365">
              <w:tc>
                <w:tcPr>
                  <w:tcW w:w="6840" w:type="dxa"/>
                  <w:vAlign w:val="center"/>
                  <w:hideMark/>
                </w:tcPr>
                <w:p w:rsidR="00B22FF2" w:rsidRPr="00D67005" w:rsidRDefault="00B22FF2" w:rsidP="0015736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</w:tc>
            </w:tr>
            <w:tr w:rsidR="00B22FF2" w:rsidRPr="00D67005" w:rsidTr="00157365">
              <w:tc>
                <w:tcPr>
                  <w:tcW w:w="6840" w:type="dxa"/>
                  <w:vAlign w:val="center"/>
                  <w:hideMark/>
                </w:tcPr>
                <w:p w:rsidR="00B22FF2" w:rsidRPr="00D67005" w:rsidRDefault="00B22FF2" w:rsidP="0015736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</w:tc>
            </w:tr>
          </w:tbl>
          <w:p w:rsidR="00B22FF2" w:rsidRPr="00D6700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409" w:type="dxa"/>
          </w:tcPr>
          <w:p w:rsidR="00B22FF2" w:rsidRPr="0094091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14,600</w:t>
            </w:r>
            <w:r w:rsidRPr="0094091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94091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94091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56</w:t>
            </w:r>
            <w:r w:rsidRPr="0094091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/131 ปรากฏในแผนพัฒนาท้องถิ่น</w:t>
            </w:r>
          </w:p>
          <w:p w:rsidR="00B22FF2" w:rsidRPr="0094091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94091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94091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142</w:t>
            </w:r>
            <w:r w:rsidRPr="0094091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12</w:t>
            </w:r>
            <w:r w:rsidRPr="0094091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134" w:type="dxa"/>
          </w:tcPr>
          <w:p w:rsidR="00B22FF2" w:rsidRPr="0094091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4091E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B22FF2" w:rsidRPr="0094091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4091E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B22FF2" w:rsidRPr="0094091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4091E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กองการศึกษาศาสนาและวัฒนธรรม</w:t>
            </w:r>
          </w:p>
        </w:tc>
        <w:tc>
          <w:tcPr>
            <w:tcW w:w="420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75" type="#_x0000_t34" style="position:absolute;margin-left:-4.8pt;margin-top:23.5pt;width:66.25pt;height:.05pt;z-index:251864064;visibility:visible;mso-position-horizontal-relative:text;mso-position-vertical-relative:text;mso-width-relative:margin" adj="10792,-77911200,-202714" strokecolor="#0d0d0d [3069]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9143B6" w:rsidTr="00157365">
        <w:trPr>
          <w:trHeight w:val="275"/>
        </w:trPr>
        <w:tc>
          <w:tcPr>
            <w:tcW w:w="425" w:type="dxa"/>
          </w:tcPr>
          <w:p w:rsidR="00B22FF2" w:rsidRPr="00D67005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  <w:t>2</w:t>
            </w:r>
          </w:p>
        </w:tc>
        <w:tc>
          <w:tcPr>
            <w:tcW w:w="1560" w:type="dxa"/>
          </w:tcPr>
          <w:p w:rsidR="00B22FF2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ตู้เย็น ขนาด 5 คิวบิกฟุต </w:t>
            </w:r>
          </w:p>
        </w:tc>
        <w:tc>
          <w:tcPr>
            <w:tcW w:w="3544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6615"/>
            </w:tblGrid>
            <w:tr w:rsidR="00B22FF2" w:rsidRPr="005C5201" w:rsidTr="00157365">
              <w:tc>
                <w:tcPr>
                  <w:tcW w:w="6615" w:type="dxa"/>
                  <w:vAlign w:val="center"/>
                  <w:hideMark/>
                </w:tcPr>
                <w:p w:rsidR="00B22FF2" w:rsidRPr="005C5201" w:rsidRDefault="00B22FF2" w:rsidP="0015736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</w:tc>
            </w:tr>
            <w:tr w:rsidR="00B22FF2" w:rsidRPr="005C5201" w:rsidTr="00157365">
              <w:tc>
                <w:tcPr>
                  <w:tcW w:w="6615" w:type="dxa"/>
                  <w:vAlign w:val="center"/>
                  <w:hideMark/>
                </w:tcPr>
                <w:p w:rsidR="00B22FF2" w:rsidRPr="005C5201" w:rsidRDefault="00B22FF2" w:rsidP="0015736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</w:tc>
            </w:tr>
            <w:tr w:rsidR="00B22FF2" w:rsidRPr="005C5201" w:rsidTr="00157365">
              <w:tc>
                <w:tcPr>
                  <w:tcW w:w="6615" w:type="dxa"/>
                  <w:vAlign w:val="center"/>
                  <w:hideMark/>
                </w:tcPr>
                <w:p w:rsidR="00B22FF2" w:rsidRPr="005C5201" w:rsidRDefault="00B22FF2" w:rsidP="0015736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</w:tc>
            </w:tr>
            <w:tr w:rsidR="00B22FF2" w:rsidRPr="005C5201" w:rsidTr="00157365">
              <w:tc>
                <w:tcPr>
                  <w:tcW w:w="6615" w:type="dxa"/>
                  <w:vAlign w:val="center"/>
                  <w:hideMark/>
                </w:tcPr>
                <w:p w:rsidR="00B22FF2" w:rsidRPr="005C5201" w:rsidRDefault="00B22FF2" w:rsidP="0015736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</w:tc>
            </w:tr>
            <w:tr w:rsidR="00B22FF2" w:rsidRPr="005C5201" w:rsidTr="00157365">
              <w:tc>
                <w:tcPr>
                  <w:tcW w:w="6615" w:type="dxa"/>
                  <w:vAlign w:val="center"/>
                  <w:hideMark/>
                </w:tcPr>
                <w:p w:rsidR="00B22FF2" w:rsidRPr="005C5201" w:rsidRDefault="00B22FF2" w:rsidP="0015736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</w:tc>
            </w:tr>
            <w:tr w:rsidR="00B22FF2" w:rsidRPr="005C5201" w:rsidTr="00157365">
              <w:tc>
                <w:tcPr>
                  <w:tcW w:w="6615" w:type="dxa"/>
                  <w:vAlign w:val="center"/>
                  <w:hideMark/>
                </w:tcPr>
                <w:p w:rsidR="00B22FF2" w:rsidRPr="005C5201" w:rsidRDefault="00B22FF2" w:rsidP="0015736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</w:tc>
            </w:tr>
          </w:tbl>
          <w:p w:rsidR="00B22FF2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5C520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>โดยมีคุณลักษณะดังนี้</w:t>
            </w:r>
          </w:p>
          <w:p w:rsidR="00B22FF2" w:rsidRDefault="00B22FF2" w:rsidP="00157365">
            <w:pPr>
              <w:tabs>
                <w:tab w:val="left" w:pos="5116"/>
              </w:tabs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5C520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>1)</w:t>
            </w:r>
            <w:r w:rsidRPr="005C520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>ขนาดที่กําหนดเป็นความจุภายในขั้นตํ่า</w:t>
            </w:r>
          </w:p>
          <w:p w:rsidR="00B22FF2" w:rsidRDefault="00B22FF2" w:rsidP="0015736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5C520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>2)</w:t>
            </w:r>
            <w:r w:rsidRPr="005C520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เป็นรุ่นที่ได้รับฉลากประสิทธิภาพ </w:t>
            </w:r>
          </w:p>
          <w:p w:rsidR="00B22FF2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5C520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เบอร์ </w:t>
            </w:r>
            <w:r w:rsidRPr="005C520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 xml:space="preserve">5 </w:t>
            </w:r>
            <w:r w:rsidRPr="005C520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>ของการไฟฟ้าฝ่ายผลิตแห่งประเทศไทย</w:t>
            </w:r>
          </w:p>
          <w:p w:rsidR="00B22FF2" w:rsidRDefault="00B22FF2" w:rsidP="0015736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5C520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>3)</w:t>
            </w:r>
            <w:r w:rsidRPr="005C520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>การจัดซื้อตู้เย็นขนาดอื่นให้พิจารณา</w:t>
            </w:r>
          </w:p>
          <w:p w:rsidR="00B22FF2" w:rsidRPr="005C5201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5C520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>ถึงการประหยัดพลังงานไฟฟ้าด้วยนอกเหนือจากการพิจารณาด้านราคา</w:t>
            </w:r>
          </w:p>
        </w:tc>
        <w:tc>
          <w:tcPr>
            <w:tcW w:w="2409" w:type="dxa"/>
          </w:tcPr>
          <w:p w:rsidR="00B22FF2" w:rsidRPr="0094091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6,500.-</w:t>
            </w:r>
            <w:r w:rsidRPr="0094091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94091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94091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57</w:t>
            </w:r>
            <w:r w:rsidRPr="0094091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/131 ปรากฏในแผนพัฒนาท้องถิ่น</w:t>
            </w:r>
          </w:p>
          <w:p w:rsidR="00B22FF2" w:rsidRPr="0094091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94091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94091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142</w:t>
            </w:r>
            <w:r w:rsidRPr="0094091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11</w:t>
            </w:r>
            <w:r w:rsidRPr="0094091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134" w:type="dxa"/>
          </w:tcPr>
          <w:p w:rsidR="00B22FF2" w:rsidRPr="0094091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4091E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B22FF2" w:rsidRPr="0094091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4091E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B22FF2" w:rsidRPr="0094091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4091E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กองการศึกษาศาสนาและวัฒนธรรม</w:t>
            </w:r>
          </w:p>
        </w:tc>
        <w:tc>
          <w:tcPr>
            <w:tcW w:w="420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76" type="#_x0000_t34" style="position:absolute;margin-left:-4.8pt;margin-top:27.05pt;width:66.25pt;height:.05pt;z-index:251865088;visibility:visible;mso-position-horizontal-relative:text;mso-position-vertical-relative:text;mso-width-relative:margin" adj="10792,-77911200,-202714" strokecolor="#0d0d0d [3069]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Pr="00D01AD8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5.2 แผนงานเคหะและชุมชน</w:t>
      </w:r>
    </w:p>
    <w:tbl>
      <w:tblPr>
        <w:tblStyle w:val="ad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2395"/>
        <w:gridCol w:w="2410"/>
        <w:gridCol w:w="2410"/>
        <w:gridCol w:w="1275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B22FF2" w:rsidRPr="00334550" w:rsidTr="00157365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395" w:type="dxa"/>
            <w:vMerge w:val="restart"/>
            <w:shd w:val="clear" w:color="auto" w:fill="A8D08D" w:themeFill="accent6" w:themeFillTint="99"/>
            <w:vAlign w:val="center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ครุภัณฑ์</w:t>
            </w:r>
          </w:p>
        </w:tc>
        <w:tc>
          <w:tcPr>
            <w:tcW w:w="2410" w:type="dxa"/>
            <w:vMerge w:val="restart"/>
            <w:shd w:val="clear" w:color="auto" w:fill="A8D08D" w:themeFill="accent6" w:themeFillTint="99"/>
            <w:vAlign w:val="center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รายละเอียดของครุภัณฑ์</w:t>
            </w:r>
          </w:p>
        </w:tc>
        <w:tc>
          <w:tcPr>
            <w:tcW w:w="2410" w:type="dxa"/>
            <w:vMerge w:val="restart"/>
            <w:shd w:val="clear" w:color="auto" w:fill="A8D08D" w:themeFill="accent6" w:themeFillTint="99"/>
            <w:vAlign w:val="center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  <w:vAlign w:val="center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2562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</w:tr>
      <w:tr w:rsidR="00B22FF2" w:rsidRPr="00334550" w:rsidTr="00157365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395" w:type="dxa"/>
            <w:vMerge/>
            <w:shd w:val="clear" w:color="auto" w:fill="A8D08D" w:themeFill="accent6" w:themeFillTint="99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410" w:type="dxa"/>
            <w:vMerge/>
            <w:shd w:val="clear" w:color="auto" w:fill="A8D08D" w:themeFill="accent6" w:themeFillTint="99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410" w:type="dxa"/>
            <w:vMerge/>
            <w:shd w:val="clear" w:color="auto" w:fill="A8D08D" w:themeFill="accent6" w:themeFillTint="99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  <w:shd w:val="clear" w:color="auto" w:fill="A8D08D" w:themeFill="accent6" w:themeFillTint="99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B22FF2" w:rsidRPr="00334550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334550" w:rsidTr="00157365">
        <w:trPr>
          <w:trHeight w:val="275"/>
        </w:trPr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2395" w:type="dxa"/>
          </w:tcPr>
          <w:p w:rsidR="00B22FF2" w:rsidRPr="00334550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ตู้ทำน้ำเย็น-น้ำร้อน </w:t>
            </w:r>
          </w:p>
        </w:tc>
        <w:tc>
          <w:tcPr>
            <w:tcW w:w="2410" w:type="dxa"/>
          </w:tcPr>
          <w:p w:rsidR="00B22FF2" w:rsidRDefault="00B22FF2" w:rsidP="00157365">
            <w:pPr>
              <w:ind w:left="34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ตู้ทำน้ำเย็น-น้ำร้อน </w:t>
            </w:r>
          </w:p>
          <w:p w:rsidR="00B22FF2" w:rsidRPr="000B0763" w:rsidRDefault="00B22FF2" w:rsidP="00157365">
            <w:pPr>
              <w:ind w:left="34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จำนวน 1 ตู้</w:t>
            </w:r>
          </w:p>
        </w:tc>
        <w:tc>
          <w:tcPr>
            <w:tcW w:w="2410" w:type="dxa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6,000</w:t>
            </w: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หน้า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 100/</w:t>
            </w: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131 ปรากฏในแผนพัฒนาท้องถิ่น</w:t>
            </w:r>
          </w:p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146</w:t>
            </w: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4</w:t>
            </w:r>
            <w:r w:rsidRPr="003345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275" w:type="dxa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334550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B22FF2" w:rsidRPr="00334550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20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62" type="#_x0000_t34" style="position:absolute;margin-left:-4.8pt;margin-top:22.65pt;width:66.25pt;height:.05pt;z-index:251850752;visibility:visible;mso-position-horizontal-relative:text;mso-position-vertical-relative:text;mso-width-relative:margin" adj=",-77911200,-202714" strokecolor="#0d0d0d [3069]" strokeweight="1.5p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334550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58083E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D0D0D" w:themeColor="text1" w:themeTint="F2"/>
          <w:sz w:val="32"/>
          <w:szCs w:val="32"/>
        </w:rPr>
        <w:pict>
          <v:rect id="_x0000_s1147" style="position:absolute;margin-left:292.05pt;margin-top:.45pt;width:96.75pt;height:33.75pt;z-index:251835392" filled="f" stroked="f">
            <v:textbox style="mso-next-textbox:#_x0000_s1147">
              <w:txbxContent>
                <w:p w:rsidR="00157365" w:rsidRDefault="00157365" w:rsidP="00B22FF2"/>
              </w:txbxContent>
            </v:textbox>
          </v:rect>
        </w:pict>
      </w: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6. ประเภทครุภัณฑ์คอมพิวเตอร์</w:t>
      </w:r>
    </w:p>
    <w:p w:rsidR="00B22FF2" w:rsidRPr="00D01AD8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6.1 แผนงานบริหารงานทั่วไป</w:t>
      </w:r>
    </w:p>
    <w:tbl>
      <w:tblPr>
        <w:tblStyle w:val="ad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1686"/>
        <w:gridCol w:w="3261"/>
        <w:gridCol w:w="2268"/>
        <w:gridCol w:w="1275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B22FF2" w:rsidRPr="009143B6" w:rsidTr="00157365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686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ครุภัณฑ์</w:t>
            </w:r>
          </w:p>
        </w:tc>
        <w:tc>
          <w:tcPr>
            <w:tcW w:w="3261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รายละเอียดของครุภัณฑ์</w:t>
            </w:r>
          </w:p>
        </w:tc>
        <w:tc>
          <w:tcPr>
            <w:tcW w:w="2268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2562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</w:tr>
      <w:tr w:rsidR="00B22FF2" w:rsidRPr="009143B6" w:rsidTr="00157365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686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261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68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9143B6" w:rsidTr="00157365">
        <w:trPr>
          <w:trHeight w:val="275"/>
        </w:trPr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686" w:type="dxa"/>
          </w:tcPr>
          <w:p w:rsidR="00B22FF2" w:rsidRPr="009143B6" w:rsidRDefault="00B22FF2" w:rsidP="00157365">
            <w:pPr>
              <w:ind w:left="19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อุปกรณ์อ่านบัตรแบบเอนกประสงค์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</w:t>
            </w:r>
            <w:r w:rsidRPr="009143B6">
              <w:rPr>
                <w:rFonts w:ascii="TH SarabunIT๙" w:hAnsi="TH SarabunIT๙" w:cs="TH SarabunIT๙"/>
                <w:sz w:val="30"/>
                <w:szCs w:val="30"/>
              </w:rPr>
              <w:t>Smat Card Reader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) </w:t>
            </w:r>
          </w:p>
        </w:tc>
        <w:tc>
          <w:tcPr>
            <w:tcW w:w="3261" w:type="dxa"/>
          </w:tcPr>
          <w:p w:rsidR="00B22FF2" w:rsidRPr="009143B6" w:rsidRDefault="00B22FF2" w:rsidP="00157365">
            <w:pPr>
              <w:ind w:left="19"/>
              <w:rPr>
                <w:rFonts w:ascii="TH SarabunIT๙" w:hAnsi="TH SarabunIT๙" w:cs="TH SarabunIT๙"/>
                <w:sz w:val="30"/>
                <w:szCs w:val="30"/>
              </w:rPr>
            </w:pPr>
            <w:r w:rsidRPr="009143B6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อุปกรณ์อ่านบัตรแบบเอนกประสงค์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</w:t>
            </w:r>
            <w:r w:rsidRPr="009143B6">
              <w:rPr>
                <w:rFonts w:ascii="TH SarabunIT๙" w:hAnsi="TH SarabunIT๙" w:cs="TH SarabunIT๙"/>
                <w:sz w:val="30"/>
                <w:szCs w:val="30"/>
              </w:rPr>
              <w:t>Smat Card Reader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) 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จำนวน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1 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เครื่อง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B22FF2" w:rsidRPr="009143B6" w:rsidRDefault="00B22FF2" w:rsidP="0015736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143B6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โดยมีคุณลักษณะพื้นฐาน</w:t>
            </w:r>
            <w:r w:rsidRPr="009143B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ดังนี้</w:t>
            </w:r>
          </w:p>
          <w:p w:rsidR="00B22FF2" w:rsidRPr="009143B6" w:rsidRDefault="00B22FF2" w:rsidP="0015736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143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สามารถอ่านและเขียนข้อมูลในบัตรแบบเอนกประสงค์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</w:t>
            </w:r>
            <w:r w:rsidRPr="009143B6">
              <w:rPr>
                <w:rFonts w:ascii="TH SarabunIT๙" w:hAnsi="TH SarabunIT๙" w:cs="TH SarabunIT๙"/>
                <w:sz w:val="30"/>
                <w:szCs w:val="30"/>
              </w:rPr>
              <w:t>Smat Card Reader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) 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ตามมาตรฐาน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9143B6">
              <w:rPr>
                <w:rFonts w:ascii="TH SarabunIT๙" w:hAnsi="TH SarabunIT๙" w:cs="TH SarabunIT๙"/>
                <w:sz w:val="30"/>
                <w:szCs w:val="30"/>
              </w:rPr>
              <w:t xml:space="preserve">ISO/IEC 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7816 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ได้</w:t>
            </w:r>
          </w:p>
          <w:p w:rsidR="00B22FF2" w:rsidRPr="009143B6" w:rsidRDefault="00B22FF2" w:rsidP="0015736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143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มีความเร็วสัญญาณนาฬิกาไม่น้อยกว่า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4.8 </w:t>
            </w:r>
            <w:r w:rsidRPr="009143B6">
              <w:rPr>
                <w:rFonts w:ascii="TH SarabunIT๙" w:hAnsi="TH SarabunIT๙" w:cs="TH SarabunIT๙"/>
                <w:sz w:val="30"/>
                <w:szCs w:val="30"/>
              </w:rPr>
              <w:t>MHz</w:t>
            </w:r>
          </w:p>
          <w:p w:rsidR="00B22FF2" w:rsidRPr="009143B6" w:rsidRDefault="00B22FF2" w:rsidP="0015736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143B6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สามารถใช้งานผ่านช่องเชื่อมต่อ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</w:t>
            </w:r>
            <w:r w:rsidRPr="009143B6">
              <w:rPr>
                <w:rFonts w:ascii="TH SarabunIT๙" w:hAnsi="TH SarabunIT๙" w:cs="TH SarabunIT๙"/>
                <w:sz w:val="30"/>
                <w:szCs w:val="30"/>
              </w:rPr>
              <w:t>Interface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) 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แบบ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9143B6">
              <w:rPr>
                <w:rFonts w:ascii="TH SarabunIT๙" w:hAnsi="TH SarabunIT๙" w:cs="TH SarabunIT๙"/>
                <w:sz w:val="30"/>
                <w:szCs w:val="30"/>
              </w:rPr>
              <w:t xml:space="preserve">SUB 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ได้</w:t>
            </w:r>
          </w:p>
          <w:p w:rsidR="00B22FF2" w:rsidRPr="00B8007B" w:rsidRDefault="00B22FF2" w:rsidP="00157365">
            <w:pPr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 w:rsidRPr="009143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สามารถใช้กับบัตรแบบอเนกประสงค์</w:t>
            </w:r>
            <w:r w:rsidRPr="009143B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9143B6">
              <w:rPr>
                <w:rFonts w:ascii="TH SarabunIT๙" w:hAnsi="TH SarabunIT๙" w:cs="TH SarabunIT๙"/>
                <w:sz w:val="30"/>
                <w:szCs w:val="30"/>
              </w:rPr>
              <w:t>Smart Card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) 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ที่ใช้แรงดันไฟฟ้าขนาด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5</w:t>
            </w:r>
            <w:r w:rsidRPr="009143B6">
              <w:rPr>
                <w:rFonts w:ascii="TH SarabunIT๙" w:hAnsi="TH SarabunIT๙" w:cs="TH SarabunIT๙"/>
                <w:sz w:val="30"/>
                <w:szCs w:val="30"/>
              </w:rPr>
              <w:t xml:space="preserve"> Volts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, 3 </w:t>
            </w:r>
            <w:r w:rsidRPr="009143B6">
              <w:rPr>
                <w:rFonts w:ascii="TH SarabunIT๙" w:hAnsi="TH SarabunIT๙" w:cs="TH SarabunIT๙"/>
                <w:sz w:val="30"/>
                <w:szCs w:val="30"/>
              </w:rPr>
              <w:t xml:space="preserve">Volts 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และ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1.8 </w:t>
            </w:r>
            <w:r w:rsidRPr="009143B6">
              <w:rPr>
                <w:rFonts w:ascii="TH SarabunIT๙" w:hAnsi="TH SarabunIT๙" w:cs="TH SarabunIT๙"/>
                <w:sz w:val="30"/>
                <w:szCs w:val="30"/>
              </w:rPr>
              <w:t xml:space="preserve">Volts 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ได้เป็นอย่างน้อย</w:t>
            </w:r>
            <w:r w:rsidRPr="009143B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2268" w:type="dxa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7</w:t>
            </w:r>
            <w:r w:rsidRPr="009143B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00.-บาท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หน้า 2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5</w:t>
            </w:r>
            <w:r w:rsidRPr="009143B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/131 ปรากฏในแผนพัฒนาท้องถิ่น</w:t>
            </w:r>
          </w:p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9143B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140 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5</w:t>
            </w:r>
            <w:r w:rsidRPr="009143B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275" w:type="dxa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สำนักงานปลัดอบต.</w:t>
            </w:r>
          </w:p>
        </w:tc>
        <w:tc>
          <w:tcPr>
            <w:tcW w:w="420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41" type="#_x0000_t32" style="position:absolute;margin-left:-4.8pt;margin-top:22.65pt;width:66.25pt;height:0;z-index:25182924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" adj="-202714,-1,-202714" strokecolor="#0d0d0d [3069]" strokeweight="1.5pt">
                  <v:stroke startarrow="open" endarrow="open"/>
                </v:shape>
              </w:pict>
            </w: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Pr="00D01AD8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2.2 แผนงานการศึกษา</w:t>
      </w:r>
    </w:p>
    <w:tbl>
      <w:tblPr>
        <w:tblStyle w:val="ad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1970"/>
        <w:gridCol w:w="2977"/>
        <w:gridCol w:w="2268"/>
        <w:gridCol w:w="1275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B22FF2" w:rsidRPr="009143B6" w:rsidTr="00B22FF2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970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ครุภัณฑ์</w:t>
            </w:r>
          </w:p>
        </w:tc>
        <w:tc>
          <w:tcPr>
            <w:tcW w:w="2977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รายละเอียดของครุภัณฑ์</w:t>
            </w:r>
          </w:p>
        </w:tc>
        <w:tc>
          <w:tcPr>
            <w:tcW w:w="2268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2562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</w:tr>
      <w:tr w:rsidR="00B22FF2" w:rsidRPr="009143B6" w:rsidTr="00B22FF2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70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977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68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9143B6" w:rsidTr="00B22FF2">
        <w:trPr>
          <w:trHeight w:val="275"/>
        </w:trPr>
        <w:tc>
          <w:tcPr>
            <w:tcW w:w="448" w:type="dxa"/>
          </w:tcPr>
          <w:p w:rsidR="00B22FF2" w:rsidRPr="002A681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2A681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970" w:type="dxa"/>
          </w:tcPr>
          <w:p w:rsidR="00B22FF2" w:rsidRPr="002A6818" w:rsidRDefault="00B22FF2" w:rsidP="00157365">
            <w:pPr>
              <w:ind w:left="19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2A681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เครื่องพิมพ์ชนิดเลเซอร์ หรือชนิด </w:t>
            </w:r>
            <w:r w:rsidRPr="002A6818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 xml:space="preserve">LED </w:t>
            </w:r>
            <w:r w:rsidRPr="002A681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ขาวดำ </w:t>
            </w:r>
          </w:p>
        </w:tc>
        <w:tc>
          <w:tcPr>
            <w:tcW w:w="2977" w:type="dxa"/>
          </w:tcPr>
          <w:p w:rsidR="00B22FF2" w:rsidRPr="002A681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2A681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เครื่องพิมพ์ชนิดเลเซอร์ หรือชนิด </w:t>
            </w:r>
            <w:r w:rsidRPr="002A681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 xml:space="preserve">LED </w:t>
            </w:r>
            <w:r w:rsidRPr="002A681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>ขาวดํา (</w:t>
            </w:r>
            <w:r w:rsidRPr="002A681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 xml:space="preserve">18 </w:t>
            </w:r>
            <w:r w:rsidRPr="002A681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>หน้า/นาที)</w:t>
            </w:r>
            <w:r w:rsidRPr="002A681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จำนวน 3 เครื่อง</w:t>
            </w:r>
          </w:p>
          <w:p w:rsidR="00B22FF2" w:rsidRPr="002A681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2A681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โดยมีลักษณะดังนี้</w:t>
            </w:r>
          </w:p>
          <w:p w:rsidR="00B22FF2" w:rsidRPr="002A681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2A681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>-</w:t>
            </w:r>
            <w:r w:rsidRPr="002A681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มีความละเอียดในการพิมพ์ไม่น้อยกว่า </w:t>
            </w:r>
            <w:r w:rsidRPr="002A681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>600 dpi</w:t>
            </w:r>
          </w:p>
          <w:p w:rsidR="00B22FF2" w:rsidRPr="002A681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2A681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-มีความเร็วในการพิมพ์ร่างไม่น้อยกว่า </w:t>
            </w:r>
            <w:r w:rsidRPr="002A681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>18</w:t>
            </w:r>
            <w:r w:rsidRPr="002A681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>หน้าต่อนาที (</w:t>
            </w:r>
            <w:r w:rsidRPr="002A681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>ppm)</w:t>
            </w:r>
          </w:p>
          <w:p w:rsidR="00B22FF2" w:rsidRPr="002A681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2A681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>-</w:t>
            </w:r>
            <w:r w:rsidRPr="002A681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>มีหน่วยความจํา (</w:t>
            </w:r>
            <w:r w:rsidRPr="002A681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 xml:space="preserve">Memory) </w:t>
            </w:r>
            <w:r w:rsidRPr="002A681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ขนาดไม่น้อยกว่า </w:t>
            </w:r>
            <w:r w:rsidRPr="002A681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>8MB</w:t>
            </w:r>
          </w:p>
          <w:p w:rsidR="00B22FF2" w:rsidRPr="002A6818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2A681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>-</w:t>
            </w:r>
            <w:r w:rsidRPr="002A681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>มีช่องเชื่อมต่อ (</w:t>
            </w:r>
            <w:r w:rsidRPr="002A681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 xml:space="preserve">Interface) </w:t>
            </w:r>
            <w:r w:rsidRPr="002A681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แบบ </w:t>
            </w:r>
            <w:r w:rsidRPr="002A681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 xml:space="preserve">USB 2.0 </w:t>
            </w:r>
            <w:r w:rsidRPr="002A681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หรือดีกว่า จํานวนไม่น้อยกว่า </w:t>
            </w:r>
            <w:r w:rsidRPr="002A681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 xml:space="preserve">1 </w:t>
            </w:r>
            <w:r w:rsidRPr="002A681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ช่องมีถาดใส่กระดาษได้ไม่น้อยกว่า </w:t>
            </w:r>
            <w:r w:rsidRPr="002A681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 xml:space="preserve">150 </w:t>
            </w:r>
            <w:r w:rsidRPr="002A681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>แผ่น</w:t>
            </w:r>
          </w:p>
          <w:p w:rsidR="00B22FF2" w:rsidRPr="002A6818" w:rsidRDefault="00B22FF2" w:rsidP="0015736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2A681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>-</w:t>
            </w:r>
            <w:r w:rsidRPr="002A681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สามารถใช้ได้กับ </w:t>
            </w:r>
            <w:r w:rsidRPr="002A681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 xml:space="preserve">A4, Letter , Legal </w:t>
            </w:r>
            <w:r w:rsidRPr="002A681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>และ</w:t>
            </w:r>
            <w:r w:rsidRPr="002A681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 xml:space="preserve"> Custom</w:t>
            </w:r>
          </w:p>
        </w:tc>
        <w:tc>
          <w:tcPr>
            <w:tcW w:w="2268" w:type="dxa"/>
          </w:tcPr>
          <w:p w:rsidR="00B22FF2" w:rsidRPr="002A681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2A681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7,800.-บาท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2A681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A681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หน้า 58/131 ปรากฏในแผนพัฒนาท้องถิ่น</w:t>
            </w:r>
          </w:p>
          <w:p w:rsidR="00B22FF2" w:rsidRPr="002A681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2A681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2A681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หน้า 141 ข้อ 4)</w:t>
            </w:r>
          </w:p>
        </w:tc>
        <w:tc>
          <w:tcPr>
            <w:tcW w:w="1275" w:type="dxa"/>
          </w:tcPr>
          <w:p w:rsidR="00B22FF2" w:rsidRPr="002A681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2A681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B22FF2" w:rsidRPr="002A681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2A681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B22FF2" w:rsidRPr="002A681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2A681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กองการศึกษาศาสนาและวัฒนธรรม</w:t>
            </w:r>
          </w:p>
        </w:tc>
        <w:tc>
          <w:tcPr>
            <w:tcW w:w="420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48" type="#_x0000_t34" style="position:absolute;margin-left:-4.8pt;margin-top:22.65pt;width:66.25pt;height:.05pt;z-index:25183641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" adj="10792,-77911200,-202714" strokecolor="#0d0d0d [3069]" strokeweight="1.5pt">
                  <v:stroke startarrow="open" endarrow="open"/>
                </v:shape>
              </w:pict>
            </w: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Pr="00D01AD8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(-ต่อ-)</w:t>
      </w:r>
    </w:p>
    <w:tbl>
      <w:tblPr>
        <w:tblStyle w:val="ad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1970"/>
        <w:gridCol w:w="3260"/>
        <w:gridCol w:w="1985"/>
        <w:gridCol w:w="1275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B22FF2" w:rsidRPr="009143B6" w:rsidTr="00157365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970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ครุภัณฑ์</w:t>
            </w:r>
          </w:p>
        </w:tc>
        <w:tc>
          <w:tcPr>
            <w:tcW w:w="3260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รายละเอียดของครุภัณฑ์</w:t>
            </w:r>
          </w:p>
        </w:tc>
        <w:tc>
          <w:tcPr>
            <w:tcW w:w="1985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2562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</w:tr>
      <w:tr w:rsidR="00B22FF2" w:rsidRPr="009143B6" w:rsidTr="00157365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70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260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85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9143B6" w:rsidTr="00157365">
        <w:trPr>
          <w:trHeight w:val="275"/>
        </w:trPr>
        <w:tc>
          <w:tcPr>
            <w:tcW w:w="448" w:type="dxa"/>
          </w:tcPr>
          <w:p w:rsidR="00B22FF2" w:rsidRPr="002A681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2A681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970" w:type="dxa"/>
          </w:tcPr>
          <w:p w:rsidR="00B22FF2" w:rsidRPr="002A6818" w:rsidRDefault="00B22FF2" w:rsidP="00157365">
            <w:pPr>
              <w:ind w:left="19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เครื่องพิมพ์แบบฉีดหมึกพร้อมติดตั้งถังหมึกพิมพ์ (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Ink Tank Printer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) </w:t>
            </w:r>
          </w:p>
        </w:tc>
        <w:tc>
          <w:tcPr>
            <w:tcW w:w="3260" w:type="dxa"/>
          </w:tcPr>
          <w:p w:rsidR="00B22FF2" w:rsidRPr="00784584" w:rsidRDefault="00B22FF2" w:rsidP="0015736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7845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เครื่องพิมพ์แบบฉีดหมึกพร้อมติดตั้งถังหมึกพิมพ์ (</w:t>
            </w:r>
            <w:r w:rsidRPr="00784584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Ink Tank Printer</w:t>
            </w:r>
            <w:r w:rsidRPr="007845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  <w:r w:rsidRPr="0078458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จำนวน 5 เครื่อง</w:t>
            </w:r>
          </w:p>
          <w:p w:rsidR="00B22FF2" w:rsidRPr="00784584" w:rsidRDefault="00B22FF2" w:rsidP="0015736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โดยมีคุณลักษณะดังนี้</w:t>
            </w:r>
            <w:r w:rsidRPr="007845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</w:rPr>
              <w:t>-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เป็นเครื่องพิมพ์แบบฉีดหมึกพร้อมติดตั้งถังหมึกพิมพ์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  <w:cs/>
              </w:rPr>
              <w:t xml:space="preserve"> (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</w:rPr>
              <w:t xml:space="preserve">Ink Tank Printer) 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จากโรงงานผู้ผลิต</w:t>
            </w:r>
            <w:r w:rsidRPr="007845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</w:rPr>
              <w:t>-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มีความละเอียดในการพิมพ์ไม่น้อยกว่า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</w:rPr>
              <w:t>1,200x1,200 dpi</w:t>
            </w:r>
            <w:r w:rsidRPr="007845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</w:rPr>
              <w:t>-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มีความเร็วในการพิมพ์ร่างขาวดําไม่น้อยกว่า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</w:rPr>
              <w:t>20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หน้า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นาที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  <w:cs/>
              </w:rPr>
              <w:t xml:space="preserve"> (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</w:rPr>
              <w:t>ppm)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หรือ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</w:rPr>
              <w:t xml:space="preserve">8.8 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ภาพต่อนาที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  <w:cs/>
              </w:rPr>
              <w:t xml:space="preserve"> (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</w:rPr>
              <w:t>ipm)</w:t>
            </w:r>
            <w:r w:rsidRPr="007845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</w:rPr>
              <w:t>-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มีความเร็วในการพิมพ์ร่างสีไม่น้อยกว่า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</w:rPr>
              <w:t>10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หน้าต่อนาที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  <w:cs/>
              </w:rPr>
              <w:t xml:space="preserve"> (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</w:rPr>
              <w:t xml:space="preserve">ppm) 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หรือ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</w:rPr>
              <w:t>4.5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ภาพต่อนาที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  <w:cs/>
              </w:rPr>
              <w:t xml:space="preserve"> (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</w:rPr>
              <w:t>ipm)</w:t>
            </w:r>
            <w:r w:rsidRPr="007845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</w:rPr>
              <w:t>-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มีช่องเชื่อมต่อ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  <w:cs/>
              </w:rPr>
              <w:t xml:space="preserve"> (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</w:rPr>
              <w:t xml:space="preserve">Interface) 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แบบ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</w:rPr>
              <w:t>USB 2.0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หรือดีกว่า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จํานวนไม่น้อยกว่า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</w:rPr>
              <w:t xml:space="preserve">1 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ช่อง</w:t>
            </w:r>
            <w:r w:rsidRPr="007845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</w:rPr>
              <w:t>-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มีถาดใส่กระดาษได้ไม่น้อยกว่า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</w:rPr>
              <w:t>50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แผ่น</w:t>
            </w:r>
            <w:r w:rsidRPr="007845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</w:rPr>
              <w:t>-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สามารถใช้ได้กับ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</w:rPr>
              <w:t xml:space="preserve">A4, Legal 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และ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784584">
              <w:rPr>
                <w:rStyle w:val="fontstyle01"/>
                <w:rFonts w:ascii="TH SarabunIT๙" w:hAnsi="TH SarabunIT๙" w:cs="TH SarabunIT๙"/>
                <w:sz w:val="30"/>
                <w:szCs w:val="30"/>
              </w:rPr>
              <w:t>Custom</w:t>
            </w:r>
          </w:p>
        </w:tc>
        <w:tc>
          <w:tcPr>
            <w:tcW w:w="1985" w:type="dxa"/>
          </w:tcPr>
          <w:p w:rsidR="00B22FF2" w:rsidRPr="002A681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21,500</w:t>
            </w:r>
            <w:r w:rsidRPr="002A681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2A681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2A681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59</w:t>
            </w:r>
            <w:r w:rsidRPr="002A681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/131 ปรากฏในแผนพัฒนาท้องถิ่น</w:t>
            </w:r>
          </w:p>
          <w:p w:rsidR="00B22FF2" w:rsidRPr="002A681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2A681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2A681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141 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5</w:t>
            </w:r>
            <w:r w:rsidRPr="002A681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275" w:type="dxa"/>
          </w:tcPr>
          <w:p w:rsidR="00B22FF2" w:rsidRPr="002A681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2A681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B22FF2" w:rsidRPr="002A681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2A681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B22FF2" w:rsidRPr="002A681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2A681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กองการศึกษาศาสนาและวัฒนธรรม</w:t>
            </w:r>
          </w:p>
        </w:tc>
        <w:tc>
          <w:tcPr>
            <w:tcW w:w="420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49" type="#_x0000_t34" style="position:absolute;margin-left:-4.8pt;margin-top:22.65pt;width:66.25pt;height:.05pt;z-index:25183744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" adj="10792,-77911200,-202714" strokecolor="#0d0d0d [3069]" strokeweight="1.5pt">
                  <v:stroke startarrow="open" endarrow="open"/>
                </v:shape>
              </w:pict>
            </w: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22FF2" w:rsidRPr="00D01AD8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2.3 แผนงานสังคมสงเคราะห์</w:t>
      </w:r>
    </w:p>
    <w:tbl>
      <w:tblPr>
        <w:tblStyle w:val="ad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1261"/>
        <w:gridCol w:w="3827"/>
        <w:gridCol w:w="2127"/>
        <w:gridCol w:w="1275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B22FF2" w:rsidRPr="009143B6" w:rsidTr="00157365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261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ครุภัณฑ์</w:t>
            </w:r>
          </w:p>
        </w:tc>
        <w:tc>
          <w:tcPr>
            <w:tcW w:w="3827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รายละเอียดของครุภัณฑ์</w:t>
            </w:r>
          </w:p>
        </w:tc>
        <w:tc>
          <w:tcPr>
            <w:tcW w:w="2127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2562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</w:tr>
      <w:tr w:rsidR="00B22FF2" w:rsidRPr="009143B6" w:rsidTr="00157365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61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27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27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9143B6" w:rsidTr="00157365">
        <w:trPr>
          <w:trHeight w:val="275"/>
        </w:trPr>
        <w:tc>
          <w:tcPr>
            <w:tcW w:w="448" w:type="dxa"/>
          </w:tcPr>
          <w:p w:rsidR="00B22FF2" w:rsidRPr="002A681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2A681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261" w:type="dxa"/>
          </w:tcPr>
          <w:p w:rsidR="00B22FF2" w:rsidRPr="002A6818" w:rsidRDefault="00B22FF2" w:rsidP="00157365">
            <w:pPr>
              <w:ind w:left="19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คอมพิวเตอร์สำหรับงานประมวล </w:t>
            </w:r>
          </w:p>
        </w:tc>
        <w:tc>
          <w:tcPr>
            <w:tcW w:w="3827" w:type="dxa"/>
          </w:tcPr>
          <w:p w:rsidR="00B22FF2" w:rsidRPr="00C01887" w:rsidRDefault="00B22FF2" w:rsidP="00157365">
            <w:pP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C01887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bidi="th-TH"/>
              </w:rPr>
              <w:t xml:space="preserve">คอมพิวเตอร์สำหรับงานประมวลผล แบบที่ 2 </w:t>
            </w:r>
          </w:p>
          <w:p w:rsidR="00B22FF2" w:rsidRPr="00C01887" w:rsidRDefault="00B22FF2" w:rsidP="00157365">
            <w:pP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C01887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  <w:lang w:bidi="th-TH"/>
              </w:rPr>
              <w:t>*</w:t>
            </w:r>
            <w:r w:rsidRPr="00C01887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bidi="th-TH"/>
              </w:rPr>
              <w:t>(</w:t>
            </w:r>
            <w:r w:rsidRPr="00C01887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  <w:lang w:bidi="th-TH"/>
              </w:rPr>
              <w:t xml:space="preserve">จอแสดงภาพไม่น้อยกว่า 19 นิ้ว) </w:t>
            </w:r>
          </w:p>
          <w:p w:rsidR="00B22FF2" w:rsidRPr="00C01887" w:rsidRDefault="00B22FF2" w:rsidP="00157365">
            <w:pP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C01887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  <w:lang w:bidi="th-TH"/>
              </w:rPr>
              <w:t>โดยมีคุณลักษณะพื้นฐาน</w:t>
            </w:r>
          </w:p>
          <w:p w:rsidR="00B22FF2" w:rsidRPr="00C01887" w:rsidRDefault="00B22FF2" w:rsidP="00157365">
            <w:pP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*(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  <w:lang w:bidi="th-TH"/>
              </w:rPr>
              <w:t>จอแสดงภาพไม่น้อยกว่า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19 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  <w:lang w:bidi="th-TH"/>
              </w:rPr>
              <w:t>นิ้ว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)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  <w:lang w:bidi="th-TH"/>
              </w:rPr>
              <w:t>โดยมีคุณลักษณะพื้นฐาน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br/>
              <w:t xml:space="preserve">- 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  <w:lang w:bidi="th-TH"/>
              </w:rPr>
              <w:t>มีหน่วยประมวลผลกลาง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(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CPU) 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  <w:lang w:bidi="th-TH"/>
              </w:rPr>
              <w:t>ไม่น้อยกว่า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6 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  <w:lang w:bidi="th-TH"/>
              </w:rPr>
              <w:t>แกนหลัก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(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6core) 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  <w:lang w:bidi="th-TH"/>
              </w:rPr>
              <w:t>มีความเร็วสัญญาณนาฬิกาพื้นฐานไม่น้อยกว่า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3.2 GHz 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  <w:lang w:bidi="th-TH"/>
              </w:rPr>
              <w:t>และมีเทคโนโลยีเพิ่มสัญญาณนาฬิกาได้ในกรณีที่ต้องใช้ความสามารถในการประมวลผลสูง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  <w:lang w:bidi="th-TH"/>
              </w:rPr>
              <w:t>จํานวน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 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  <w:lang w:bidi="th-TH"/>
              </w:rPr>
              <w:t>หน่วย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br/>
              <w:t xml:space="preserve">- 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  <w:lang w:bidi="th-TH"/>
              </w:rPr>
              <w:t>มีหน่วยประมวลผลกลาง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(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CPU) 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  <w:lang w:bidi="th-TH"/>
              </w:rPr>
              <w:t>มีหน่วยความจํา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br/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  <w:lang w:bidi="th-TH"/>
              </w:rPr>
              <w:t>แบบ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Cache Memory 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  <w:lang w:bidi="th-TH"/>
              </w:rPr>
              <w:t>รวมในระดับ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(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Level) 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  <w:lang w:bidi="th-TH"/>
              </w:rPr>
              <w:t>เดียวกันขนาดไม่น้อยกว่า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12 MB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br/>
              <w:t xml:space="preserve">- 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  <w:lang w:bidi="th-TH"/>
              </w:rPr>
              <w:t>มีหน่วยประมวลผลเพื่อแสดงภาพ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  <w:lang w:bidi="th-TH"/>
              </w:rPr>
              <w:t>โดยมีคุณลักษณะอย่างใดอย่างหนึ่ง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  <w:lang w:bidi="th-TH"/>
              </w:rPr>
              <w:t>หรือดีกว่า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  <w:lang w:bidi="th-TH"/>
              </w:rPr>
              <w:t>ดังนี้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br/>
              <w:t xml:space="preserve">1) 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  <w:lang w:bidi="th-TH"/>
              </w:rPr>
              <w:t>เป็นแผงวงจรเพื่อแสดงภาพแยกจากแผงวงจรหลักที่มีหน่วยความจํา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br/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  <w:lang w:bidi="th-TH"/>
              </w:rPr>
              <w:t>ขนาดไม่น้อยกว่า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2 GB 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  <w:lang w:bidi="th-TH"/>
              </w:rPr>
              <w:t>หรือ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2) 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  <w:lang w:bidi="th-TH"/>
              </w:rPr>
              <w:t>มีหน่วยประมวลผลเพื่อแสดงภาพติดตั้งอยู่ภายในหน่วยประมวลผลกลาง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  <w:lang w:bidi="th-TH"/>
              </w:rPr>
              <w:t>แบบ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Graphics Processing Unit 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  <w:lang w:bidi="th-TH"/>
              </w:rPr>
              <w:t>ที่สามารถใช้หน่วยความจําหลักในการแสดงภาพขนาดไม่น้อยกว่า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 GB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  <w:lang w:bidi="th-TH"/>
              </w:rPr>
              <w:t>หรือ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br/>
              <w:t xml:space="preserve">3) 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  <w:lang w:bidi="th-TH"/>
              </w:rPr>
              <w:t>มีหน่วยประมวลผลเพื่อแสดงภาพที่มีความสามารถในการใช้หน่วยความจําหลักในการแสดงภาพขนาดไม่น้อยกว่า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</w:t>
            </w:r>
            <w:r w:rsidRPr="00C0188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 GB</w:t>
            </w:r>
          </w:p>
        </w:tc>
        <w:tc>
          <w:tcPr>
            <w:tcW w:w="2127" w:type="dxa"/>
          </w:tcPr>
          <w:p w:rsidR="00B22FF2" w:rsidRPr="002A681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30,000</w:t>
            </w:r>
            <w:r w:rsidRPr="002A681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2A681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B22FF2" w:rsidRPr="002A681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2A681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85</w:t>
            </w:r>
            <w:r w:rsidRPr="002A681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/131 ปรากฏในแผนพัฒนาท้องถิ่น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2A681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2A681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หน้า 14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4</w:t>
            </w:r>
            <w:r w:rsidRPr="002A681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</w:t>
            </w:r>
            <w:r w:rsidRPr="002A681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275" w:type="dxa"/>
          </w:tcPr>
          <w:p w:rsidR="00B22FF2" w:rsidRPr="002A681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2A681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B22FF2" w:rsidRPr="002A681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2A681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B22FF2" w:rsidRPr="002A681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กองสวัสดิการสังคม</w:t>
            </w:r>
          </w:p>
        </w:tc>
        <w:tc>
          <w:tcPr>
            <w:tcW w:w="420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55" type="#_x0000_t34" style="position:absolute;margin-left:-4.8pt;margin-top:22.65pt;width:66.25pt;height:.05pt;z-index:25184358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" adj="10792,-77911200,-202714" strokecolor="#0d0d0d [3069]" strokeweight="1.5pt">
                  <v:stroke startarrow="open" endarrow="open"/>
                </v:shape>
              </w:pict>
            </w: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22FF2" w:rsidRPr="00D01AD8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(-ต่อ)</w:t>
      </w:r>
    </w:p>
    <w:tbl>
      <w:tblPr>
        <w:tblStyle w:val="ad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1686"/>
        <w:gridCol w:w="3261"/>
        <w:gridCol w:w="2268"/>
        <w:gridCol w:w="1275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B22FF2" w:rsidRPr="009143B6" w:rsidTr="00157365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686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ครุภัณฑ์</w:t>
            </w:r>
          </w:p>
        </w:tc>
        <w:tc>
          <w:tcPr>
            <w:tcW w:w="3261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รายละเอียดของครุภัณฑ์</w:t>
            </w:r>
          </w:p>
        </w:tc>
        <w:tc>
          <w:tcPr>
            <w:tcW w:w="2268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2562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</w:tr>
      <w:tr w:rsidR="00B22FF2" w:rsidRPr="009143B6" w:rsidTr="00157365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686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261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68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9143B6" w:rsidTr="00157365">
        <w:trPr>
          <w:trHeight w:val="275"/>
        </w:trPr>
        <w:tc>
          <w:tcPr>
            <w:tcW w:w="448" w:type="dxa"/>
          </w:tcPr>
          <w:p w:rsidR="00B22FF2" w:rsidRPr="002A681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686" w:type="dxa"/>
          </w:tcPr>
          <w:p w:rsidR="00B22FF2" w:rsidRPr="002A6818" w:rsidRDefault="00B22FF2" w:rsidP="00157365">
            <w:pPr>
              <w:ind w:left="19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เครื่องพิมพ์เลเซอร์ หรือ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 xml:space="preserve">LED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ขาวดำ </w:t>
            </w:r>
          </w:p>
        </w:tc>
        <w:tc>
          <w:tcPr>
            <w:tcW w:w="3261" w:type="dxa"/>
          </w:tcPr>
          <w:p w:rsidR="00B22FF2" w:rsidRPr="00C01887" w:rsidRDefault="00B22FF2" w:rsidP="0015736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C0188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เครื่องพิมพ์เลเซอร์ หรือ </w:t>
            </w:r>
            <w:r w:rsidRPr="00C01887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 xml:space="preserve">LED </w:t>
            </w:r>
            <w:r w:rsidRPr="00C0188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ขาวดำ</w:t>
            </w:r>
            <w:r w:rsidRPr="00C0188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(18 หน้า/นาที) โดยมีคุณลักษณะพื้นฐาน</w:t>
            </w:r>
          </w:p>
          <w:p w:rsidR="00B22FF2" w:rsidRPr="00C01887" w:rsidRDefault="00B22FF2" w:rsidP="0015736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C0188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 xml:space="preserve">- </w:t>
            </w:r>
            <w:r w:rsidRPr="00C0188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มีความละเอียดในการพิมพ์ไม่น้อยกว่า </w:t>
            </w:r>
            <w:r w:rsidRPr="00C0188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>600 * 600 dpi</w:t>
            </w:r>
          </w:p>
          <w:p w:rsidR="00B22FF2" w:rsidRPr="00C01887" w:rsidRDefault="00B22FF2" w:rsidP="0015736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C0188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 xml:space="preserve">- </w:t>
            </w:r>
            <w:r w:rsidRPr="00C0188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มีความเร็วในการพิมพ์สําหรับกระดาษ </w:t>
            </w:r>
            <w:r w:rsidRPr="00C0188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 xml:space="preserve">A4 </w:t>
            </w:r>
            <w:r w:rsidRPr="00C0188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ไม่น้อยกว่า </w:t>
            </w:r>
            <w:r w:rsidRPr="00C0188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 xml:space="preserve">18 </w:t>
            </w:r>
            <w:r w:rsidRPr="00C0188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>หน้าต่อนาที (</w:t>
            </w:r>
            <w:r w:rsidRPr="00C0188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>ppm)</w:t>
            </w:r>
          </w:p>
          <w:p w:rsidR="00B22FF2" w:rsidRPr="00C01887" w:rsidRDefault="00B22FF2" w:rsidP="0015736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C0188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 xml:space="preserve">- </w:t>
            </w:r>
            <w:r w:rsidRPr="00C0188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>มีหน่วยความจํา (</w:t>
            </w:r>
            <w:r w:rsidRPr="00C0188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 xml:space="preserve">Memory) </w:t>
            </w:r>
            <w:r w:rsidRPr="00C0188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ขนาดไม้น้อยกว่า </w:t>
            </w:r>
            <w:r w:rsidRPr="00C0188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>8 MB</w:t>
            </w:r>
          </w:p>
          <w:p w:rsidR="00B22FF2" w:rsidRPr="00C01887" w:rsidRDefault="00B22FF2" w:rsidP="0015736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C0188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 xml:space="preserve">- </w:t>
            </w:r>
            <w:r w:rsidRPr="00C0188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>มีหน่วยช่องเชื่อม (</w:t>
            </w:r>
            <w:r w:rsidRPr="00C0188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 xml:space="preserve">Interface) </w:t>
            </w:r>
            <w:r w:rsidRPr="00C0188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แบบ </w:t>
            </w:r>
            <w:r w:rsidRPr="00C0188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>USB 2.0</w:t>
            </w:r>
          </w:p>
          <w:p w:rsidR="00B22FF2" w:rsidRPr="00C01887" w:rsidRDefault="00B22FF2" w:rsidP="0015736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C0188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หรือดีกว่า จํานวนไม่น้อยกว่า </w:t>
            </w:r>
            <w:r w:rsidRPr="00C0188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 xml:space="preserve">1 </w:t>
            </w:r>
            <w:r w:rsidRPr="00C0188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>ช่อง</w:t>
            </w:r>
          </w:p>
          <w:p w:rsidR="00B22FF2" w:rsidRPr="00C01887" w:rsidRDefault="00B22FF2" w:rsidP="0015736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C0188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 xml:space="preserve">- </w:t>
            </w:r>
            <w:r w:rsidRPr="00C0188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มีถาดใส่กระดาษได้ไม่น้อยกว่า </w:t>
            </w:r>
            <w:r w:rsidRPr="00C0188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bidi="th-TH"/>
              </w:rPr>
              <w:t xml:space="preserve">150 </w:t>
            </w:r>
            <w:r w:rsidRPr="00C0188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bidi="th-TH"/>
              </w:rPr>
              <w:t>แผ่น</w:t>
            </w:r>
          </w:p>
        </w:tc>
        <w:tc>
          <w:tcPr>
            <w:tcW w:w="2268" w:type="dxa"/>
          </w:tcPr>
          <w:p w:rsidR="00B22FF2" w:rsidRPr="002A681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2,600</w:t>
            </w:r>
            <w:r w:rsidRPr="002A681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2A681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2A681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86</w:t>
            </w:r>
            <w:r w:rsidRPr="002A681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/131 ปรากฏในแผนพัฒนาท้องถิ่น</w:t>
            </w:r>
          </w:p>
          <w:p w:rsidR="00B22FF2" w:rsidRPr="002A681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2A681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144</w:t>
            </w:r>
            <w:r w:rsidRPr="002A681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2</w:t>
            </w:r>
            <w:r w:rsidRPr="002A681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275" w:type="dxa"/>
          </w:tcPr>
          <w:p w:rsidR="00B22FF2" w:rsidRPr="002A681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2A681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B22FF2" w:rsidRPr="002A681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2A681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B22FF2" w:rsidRPr="002A681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กองสวัสดิการสังคม</w:t>
            </w:r>
          </w:p>
        </w:tc>
        <w:tc>
          <w:tcPr>
            <w:tcW w:w="420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54" type="#_x0000_t34" style="position:absolute;margin-left:-4.8pt;margin-top:22.65pt;width:66.25pt;height:.05pt;z-index:25184256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" adj="10792,-77911200,-202714" strokecolor="#0d0d0d [3069]" strokeweight="1.5pt">
                  <v:stroke startarrow="open" endarrow="open"/>
                </v:shape>
              </w:pict>
            </w: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22FF2" w:rsidRPr="009143B6" w:rsidTr="00157365">
        <w:trPr>
          <w:trHeight w:val="275"/>
        </w:trPr>
        <w:tc>
          <w:tcPr>
            <w:tcW w:w="448" w:type="dxa"/>
          </w:tcPr>
          <w:p w:rsidR="00B22FF2" w:rsidRPr="002A681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686" w:type="dxa"/>
          </w:tcPr>
          <w:p w:rsidR="00B22FF2" w:rsidRDefault="00B22FF2" w:rsidP="00157365">
            <w:pPr>
              <w:ind w:left="19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ชุดโปรแกรมระบบปฏิบัติการสำหรับเครื่องคอมพิวเตอร์ และเครื่องโน๊ตบุ๊ก</w:t>
            </w:r>
          </w:p>
        </w:tc>
        <w:tc>
          <w:tcPr>
            <w:tcW w:w="3261" w:type="dxa"/>
          </w:tcPr>
          <w:p w:rsidR="00B22FF2" w:rsidRPr="00C01887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ชุดโปรแกรมระบบปฏิบัติการสำหรับเครื่องคอมพิวเตอร์ และเครื่องโน๊ตบุ๊ก แบบสิทธิการใช้งานประเภทติดตั้งมาจากโรงงาน (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OEM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ที่มีลิขสิทธิ์ถูกต้องตามกฎหมาย</w:t>
            </w:r>
          </w:p>
        </w:tc>
        <w:tc>
          <w:tcPr>
            <w:tcW w:w="2268" w:type="dxa"/>
          </w:tcPr>
          <w:p w:rsidR="00B22FF2" w:rsidRPr="002A681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3,800</w:t>
            </w:r>
            <w:r w:rsidRPr="002A681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2A681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2A681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87</w:t>
            </w:r>
            <w:r w:rsidRPr="002A681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/131 ปรากฏในแผนพัฒนาท้องถิ่น</w:t>
            </w:r>
          </w:p>
          <w:p w:rsidR="00B22FF2" w:rsidRPr="002A681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2A681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2A681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144 </w:t>
            </w:r>
            <w:r w:rsidRPr="002A681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4</w:t>
            </w:r>
            <w:r w:rsidRPr="002A681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275" w:type="dxa"/>
          </w:tcPr>
          <w:p w:rsidR="00B22FF2" w:rsidRPr="002A681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2A681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B22FF2" w:rsidRPr="002A681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2A681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B22FF2" w:rsidRPr="002A681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กองสวัสดิการสังคม</w:t>
            </w:r>
          </w:p>
        </w:tc>
        <w:tc>
          <w:tcPr>
            <w:tcW w:w="420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56" type="#_x0000_t32" style="position:absolute;margin-left:-4.8pt;margin-top:20.1pt;width:66.25pt;height:0;z-index:25184460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" adj="-202714,-1,-202714" strokecolor="#0d0d0d [3069]" strokeweight="1.5pt">
                  <v:stroke startarrow="open" endarrow="open"/>
                </v:shape>
              </w:pict>
            </w: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Pr="00D01AD8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(-ต่อ)</w:t>
      </w:r>
    </w:p>
    <w:tbl>
      <w:tblPr>
        <w:tblStyle w:val="ad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1686"/>
        <w:gridCol w:w="3261"/>
        <w:gridCol w:w="2268"/>
        <w:gridCol w:w="1275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B22FF2" w:rsidRPr="009143B6" w:rsidTr="00157365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686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ครุภัณฑ์</w:t>
            </w:r>
          </w:p>
        </w:tc>
        <w:tc>
          <w:tcPr>
            <w:tcW w:w="3261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รายละเอียดของครุภัณฑ์</w:t>
            </w:r>
          </w:p>
        </w:tc>
        <w:tc>
          <w:tcPr>
            <w:tcW w:w="2268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2562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</w:tr>
      <w:tr w:rsidR="00B22FF2" w:rsidRPr="009143B6" w:rsidTr="00157365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686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261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68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9143B6" w:rsidTr="00157365">
        <w:trPr>
          <w:trHeight w:val="275"/>
        </w:trPr>
        <w:tc>
          <w:tcPr>
            <w:tcW w:w="448" w:type="dxa"/>
          </w:tcPr>
          <w:p w:rsidR="00B22FF2" w:rsidRPr="002A681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686" w:type="dxa"/>
          </w:tcPr>
          <w:p w:rsidR="00B22FF2" w:rsidRPr="009143B6" w:rsidRDefault="00B22FF2" w:rsidP="00157365">
            <w:pPr>
              <w:ind w:left="19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อุปกรณ์อ่านบัตรแบบเอนกประสงค์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</w:t>
            </w:r>
            <w:r w:rsidRPr="009143B6">
              <w:rPr>
                <w:rFonts w:ascii="TH SarabunIT๙" w:hAnsi="TH SarabunIT๙" w:cs="TH SarabunIT๙"/>
                <w:sz w:val="30"/>
                <w:szCs w:val="30"/>
              </w:rPr>
              <w:t>Smat Card Reader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) </w:t>
            </w:r>
          </w:p>
        </w:tc>
        <w:tc>
          <w:tcPr>
            <w:tcW w:w="3261" w:type="dxa"/>
          </w:tcPr>
          <w:p w:rsidR="00B22FF2" w:rsidRPr="009143B6" w:rsidRDefault="00B22FF2" w:rsidP="00157365">
            <w:pPr>
              <w:ind w:left="19"/>
              <w:rPr>
                <w:rFonts w:ascii="TH SarabunIT๙" w:hAnsi="TH SarabunIT๙" w:cs="TH SarabunIT๙"/>
                <w:sz w:val="30"/>
                <w:szCs w:val="30"/>
              </w:rPr>
            </w:pPr>
            <w:r w:rsidRPr="009143B6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อุปกรณ์อ่านบัตรแบบเอนกประสงค์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</w:t>
            </w:r>
            <w:r w:rsidRPr="009143B6">
              <w:rPr>
                <w:rFonts w:ascii="TH SarabunIT๙" w:hAnsi="TH SarabunIT๙" w:cs="TH SarabunIT๙"/>
                <w:sz w:val="30"/>
                <w:szCs w:val="30"/>
              </w:rPr>
              <w:t>Smat Card Reader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) 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จำนวน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1 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เครื่อง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B22FF2" w:rsidRPr="009143B6" w:rsidRDefault="00B22FF2" w:rsidP="0015736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143B6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โดยมีคุณลักษณะพื้นฐาน</w:t>
            </w:r>
            <w:r w:rsidRPr="009143B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ดังนี้</w:t>
            </w:r>
          </w:p>
          <w:p w:rsidR="00B22FF2" w:rsidRPr="009143B6" w:rsidRDefault="00B22FF2" w:rsidP="0015736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143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สามารถอ่านและเขียนข้อมูลในบัตรแบบเอนกประสงค์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</w:t>
            </w:r>
            <w:r w:rsidRPr="009143B6">
              <w:rPr>
                <w:rFonts w:ascii="TH SarabunIT๙" w:hAnsi="TH SarabunIT๙" w:cs="TH SarabunIT๙"/>
                <w:sz w:val="30"/>
                <w:szCs w:val="30"/>
              </w:rPr>
              <w:t>Smat Card Reader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) 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ตามมาตรฐาน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9143B6">
              <w:rPr>
                <w:rFonts w:ascii="TH SarabunIT๙" w:hAnsi="TH SarabunIT๙" w:cs="TH SarabunIT๙"/>
                <w:sz w:val="30"/>
                <w:szCs w:val="30"/>
              </w:rPr>
              <w:t xml:space="preserve">ISO/IEC 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7816 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ได้</w:t>
            </w:r>
          </w:p>
          <w:p w:rsidR="00B22FF2" w:rsidRPr="009143B6" w:rsidRDefault="00B22FF2" w:rsidP="0015736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143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มีความเร็วสัญญาณนาฬิกาไม่น้อยกว่า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4.8 </w:t>
            </w:r>
            <w:r w:rsidRPr="009143B6">
              <w:rPr>
                <w:rFonts w:ascii="TH SarabunIT๙" w:hAnsi="TH SarabunIT๙" w:cs="TH SarabunIT๙"/>
                <w:sz w:val="30"/>
                <w:szCs w:val="30"/>
              </w:rPr>
              <w:t>MHz</w:t>
            </w:r>
          </w:p>
          <w:p w:rsidR="00B22FF2" w:rsidRPr="009143B6" w:rsidRDefault="00B22FF2" w:rsidP="0015736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143B6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สามารถใช้งานผ่านช่องเชื่อมต่อ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</w:t>
            </w:r>
            <w:r w:rsidRPr="009143B6">
              <w:rPr>
                <w:rFonts w:ascii="TH SarabunIT๙" w:hAnsi="TH SarabunIT๙" w:cs="TH SarabunIT๙"/>
                <w:sz w:val="30"/>
                <w:szCs w:val="30"/>
              </w:rPr>
              <w:t>Interface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) 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แบบ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9143B6">
              <w:rPr>
                <w:rFonts w:ascii="TH SarabunIT๙" w:hAnsi="TH SarabunIT๙" w:cs="TH SarabunIT๙"/>
                <w:sz w:val="30"/>
                <w:szCs w:val="30"/>
              </w:rPr>
              <w:t xml:space="preserve">SUB 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ได้</w:t>
            </w:r>
          </w:p>
          <w:p w:rsidR="00B22FF2" w:rsidRPr="00F16405" w:rsidRDefault="00B22FF2" w:rsidP="0015736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143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สามารถใช้กับบัตรแบบอเนกประสงค์</w:t>
            </w:r>
            <w:r w:rsidRPr="009143B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9143B6">
              <w:rPr>
                <w:rFonts w:ascii="TH SarabunIT๙" w:hAnsi="TH SarabunIT๙" w:cs="TH SarabunIT๙"/>
                <w:sz w:val="30"/>
                <w:szCs w:val="30"/>
              </w:rPr>
              <w:t>Smart Card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) 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ที่ใช้แรงดันไฟฟ้าขนาด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5</w:t>
            </w:r>
            <w:r w:rsidRPr="009143B6">
              <w:rPr>
                <w:rFonts w:ascii="TH SarabunIT๙" w:hAnsi="TH SarabunIT๙" w:cs="TH SarabunIT๙"/>
                <w:sz w:val="30"/>
                <w:szCs w:val="30"/>
              </w:rPr>
              <w:t xml:space="preserve"> Volts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, 3 </w:t>
            </w:r>
            <w:r w:rsidRPr="009143B6">
              <w:rPr>
                <w:rFonts w:ascii="TH SarabunIT๙" w:hAnsi="TH SarabunIT๙" w:cs="TH SarabunIT๙"/>
                <w:sz w:val="30"/>
                <w:szCs w:val="30"/>
              </w:rPr>
              <w:t xml:space="preserve">Volts 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และ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1.8 </w:t>
            </w:r>
            <w:r w:rsidRPr="009143B6">
              <w:rPr>
                <w:rFonts w:ascii="TH SarabunIT๙" w:hAnsi="TH SarabunIT๙" w:cs="TH SarabunIT๙"/>
                <w:sz w:val="30"/>
                <w:szCs w:val="30"/>
              </w:rPr>
              <w:t xml:space="preserve">Volts </w:t>
            </w:r>
            <w:r w:rsidRPr="009143B6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ได้เป็นอย่างน้อย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2268" w:type="dxa"/>
          </w:tcPr>
          <w:p w:rsidR="00B22FF2" w:rsidRPr="002A681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700</w:t>
            </w:r>
            <w:r w:rsidRPr="002A681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2A681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2A681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88</w:t>
            </w:r>
            <w:r w:rsidRPr="002A681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/131 ปรากฏในแผนพัฒนาท้องถิ่น</w:t>
            </w:r>
          </w:p>
          <w:p w:rsidR="00B22FF2" w:rsidRPr="002A681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2A681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144</w:t>
            </w:r>
            <w:r w:rsidRPr="002A681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 xml:space="preserve"> ข้อ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3</w:t>
            </w:r>
            <w:r w:rsidRPr="002A681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275" w:type="dxa"/>
          </w:tcPr>
          <w:p w:rsidR="00B22FF2" w:rsidRPr="002A681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2A681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B22FF2" w:rsidRPr="002A681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2A681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B22FF2" w:rsidRPr="002A681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กองสวัสดิการสังคม</w:t>
            </w:r>
          </w:p>
        </w:tc>
        <w:tc>
          <w:tcPr>
            <w:tcW w:w="420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57" type="#_x0000_t34" style="position:absolute;margin-left:-4.8pt;margin-top:22.65pt;width:66.25pt;height:.05pt;z-index:25184563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" adj="10792,-77911200,-202714" strokecolor="#0d0d0d [3069]" strokeweight="1.5pt">
                  <v:stroke startarrow="open" endarrow="open"/>
                </v:shape>
              </w:pict>
            </w: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2FF2" w:rsidRPr="00D01AD8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2.4 แผนงานการเกษตร</w:t>
      </w:r>
    </w:p>
    <w:tbl>
      <w:tblPr>
        <w:tblStyle w:val="ad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1403"/>
        <w:gridCol w:w="4252"/>
        <w:gridCol w:w="1701"/>
        <w:gridCol w:w="1134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B22FF2" w:rsidRPr="009143B6" w:rsidTr="00157365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403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ครุภัณฑ์</w:t>
            </w:r>
          </w:p>
        </w:tc>
        <w:tc>
          <w:tcPr>
            <w:tcW w:w="4252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รายละเอียดของครุภัณฑ์</w:t>
            </w:r>
          </w:p>
        </w:tc>
        <w:tc>
          <w:tcPr>
            <w:tcW w:w="1701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134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2562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</w:tr>
      <w:tr w:rsidR="00B22FF2" w:rsidRPr="009143B6" w:rsidTr="00157365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03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52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701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134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9143B6" w:rsidTr="00157365">
        <w:trPr>
          <w:trHeight w:val="275"/>
        </w:trPr>
        <w:tc>
          <w:tcPr>
            <w:tcW w:w="448" w:type="dxa"/>
          </w:tcPr>
          <w:p w:rsidR="00B22FF2" w:rsidRPr="002A681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2A681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403" w:type="dxa"/>
          </w:tcPr>
          <w:p w:rsidR="00B22FF2" w:rsidRDefault="00B22FF2" w:rsidP="00157365">
            <w:pPr>
              <w:ind w:left="19"/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เครื่องคอมพิวเตอร์สำหรับประมวลผล แบบที่ 1 </w:t>
            </w:r>
          </w:p>
          <w:p w:rsidR="00B22FF2" w:rsidRPr="002A6818" w:rsidRDefault="00B22FF2" w:rsidP="00157365">
            <w:pPr>
              <w:ind w:left="19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(จอแสดงผลขนาดไม่น้อยกว่า 19 นิ้ว) </w:t>
            </w:r>
          </w:p>
        </w:tc>
        <w:tc>
          <w:tcPr>
            <w:tcW w:w="4252" w:type="dxa"/>
          </w:tcPr>
          <w:p w:rsidR="00B22FF2" w:rsidRPr="00FA5584" w:rsidRDefault="00B22FF2" w:rsidP="00157365">
            <w:pPr>
              <w:rPr>
                <w:rFonts w:ascii="TH SarabunIT๙" w:eastAsia="Times New Roman" w:hAnsi="TH SarabunIT๙" w:cs="TH SarabunIT๙"/>
                <w:color w:val="000000"/>
                <w:lang w:bidi="th-TH"/>
              </w:rPr>
            </w:pP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เครื่องคอมพิวเตอร์สำหรับประมวลผล แบบที่ 1 (จอแสดงผ</w:t>
            </w:r>
            <w:r>
              <w:rPr>
                <w:rFonts w:ascii="TH SarabunIT๙" w:hAnsi="TH SarabunIT๙" w:cs="TH SarabunIT๙" w:hint="cs"/>
                <w:color w:val="000000"/>
                <w:cs/>
                <w:lang w:bidi="th-TH"/>
              </w:rPr>
              <w:t>ล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ขนาดไม่น้อยกว่า 19 นิ้ว) จำนวน 1 เครื่อง</w:t>
            </w:r>
            <w:r w:rsidRPr="00FA5584">
              <w:rPr>
                <w:rFonts w:ascii="TH SarabunIT๙" w:eastAsia="Times New Roman" w:hAnsi="TH SarabunIT๙" w:cs="TH SarabunIT๙"/>
                <w:color w:val="000000"/>
                <w:lang w:bidi="th-TH"/>
              </w:rPr>
              <w:t xml:space="preserve"> </w:t>
            </w:r>
            <w:r w:rsidRPr="00FA5584">
              <w:rPr>
                <w:rFonts w:ascii="TH SarabunIT๙" w:eastAsia="Times New Roman" w:hAnsi="TH SarabunIT๙" w:cs="TH SarabunIT๙"/>
                <w:color w:val="000000"/>
                <w:cs/>
                <w:lang w:bidi="th-TH"/>
              </w:rPr>
              <w:t>โดยมีคุณลักษณะพื้นฐานดังนี้</w:t>
            </w:r>
          </w:p>
          <w:p w:rsidR="00B22FF2" w:rsidRPr="00FA5584" w:rsidRDefault="00B22FF2" w:rsidP="00157365">
            <w:pPr>
              <w:rPr>
                <w:rFonts w:ascii="TH SarabunIT๙" w:eastAsia="Times New Roman" w:hAnsi="TH SarabunIT๙" w:cs="TH SarabunIT๙"/>
                <w:color w:val="000000"/>
                <w:cs/>
                <w:lang w:bidi="th-TH"/>
              </w:rPr>
            </w:pPr>
            <w:r w:rsidRPr="00FA5584">
              <w:rPr>
                <w:rFonts w:ascii="TH SarabunIT๙" w:hAnsi="TH SarabunIT๙" w:cs="TH SarabunIT๙"/>
                <w:color w:val="000000"/>
              </w:rPr>
              <w:t xml:space="preserve">-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มีหน่วยประมวลผลกลาง</w:t>
            </w:r>
            <w:r w:rsidRPr="00FA5584">
              <w:rPr>
                <w:rFonts w:ascii="TH SarabunIT๙" w:hAnsi="TH SarabunIT๙" w:cs="TH SarabunIT๙"/>
                <w:color w:val="000000"/>
                <w:cs/>
              </w:rPr>
              <w:t xml:space="preserve"> (</w:t>
            </w:r>
            <w:r w:rsidRPr="00FA5584">
              <w:rPr>
                <w:rFonts w:ascii="TH SarabunIT๙" w:hAnsi="TH SarabunIT๙" w:cs="TH SarabunIT๙"/>
                <w:color w:val="000000"/>
              </w:rPr>
              <w:t xml:space="preserve">CPU)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ไม่น้อยกว่า</w:t>
            </w:r>
            <w:r w:rsidRPr="00FA558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FA5584">
              <w:rPr>
                <w:rFonts w:ascii="TH SarabunIT๙" w:hAnsi="TH SarabunIT๙" w:cs="TH SarabunIT๙"/>
                <w:color w:val="000000"/>
              </w:rPr>
              <w:t xml:space="preserve">4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แกนหลัก</w:t>
            </w:r>
            <w:r w:rsidRPr="00FA5584">
              <w:rPr>
                <w:rFonts w:ascii="TH SarabunIT๙" w:hAnsi="TH SarabunIT๙" w:cs="TH SarabunIT๙"/>
                <w:color w:val="000000"/>
                <w:cs/>
              </w:rPr>
              <w:t xml:space="preserve"> (</w:t>
            </w:r>
            <w:r w:rsidRPr="00FA5584">
              <w:rPr>
                <w:rFonts w:ascii="TH SarabunIT๙" w:hAnsi="TH SarabunIT๙" w:cs="TH SarabunIT๙"/>
                <w:color w:val="000000"/>
              </w:rPr>
              <w:t>4 core)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โดยมีความเร็วสัญญาณนาฬิกาพื้นฐานไม่น้อยกว่า</w:t>
            </w:r>
            <w:r w:rsidRPr="00FA558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FA5584">
              <w:rPr>
                <w:rFonts w:ascii="TH SarabunIT๙" w:hAnsi="TH SarabunIT๙" w:cs="TH SarabunIT๙"/>
                <w:color w:val="000000"/>
              </w:rPr>
              <w:t xml:space="preserve">2.8 GHz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และมี</w:t>
            </w:r>
            <w:r w:rsidRPr="00FA5584">
              <w:rPr>
                <w:rFonts w:ascii="TH SarabunIT๙" w:hAnsi="TH SarabunIT๙" w:cs="TH SarabunIT๙" w:hint="cs"/>
                <w:color w:val="000000"/>
                <w:cs/>
                <w:lang w:bidi="th-TH"/>
              </w:rPr>
              <w:t>เ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ทคโนโลยีเพิ่มสัญญาณนาฬิกาได้ในกรณีที่ต้องใช้ความสามารถในการประมวลผลสูง</w:t>
            </w:r>
            <w:r w:rsidRPr="00FA558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จํานวน</w:t>
            </w:r>
            <w:r w:rsidRPr="00FA558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FA5584">
              <w:rPr>
                <w:rFonts w:ascii="TH SarabunIT๙" w:hAnsi="TH SarabunIT๙" w:cs="TH SarabunIT๙"/>
                <w:color w:val="000000"/>
              </w:rPr>
              <w:t xml:space="preserve">1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หน่วย</w:t>
            </w:r>
            <w:r w:rsidRPr="00FA5584">
              <w:rPr>
                <w:rFonts w:ascii="TH SarabunIT๙" w:hAnsi="TH SarabunIT๙" w:cs="TH SarabunIT๙"/>
                <w:color w:val="000000"/>
              </w:rPr>
              <w:br/>
              <w:t xml:space="preserve">-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หน่วยประมวลผลกลาง</w:t>
            </w:r>
            <w:r w:rsidRPr="00FA5584">
              <w:rPr>
                <w:rFonts w:ascii="TH SarabunIT๙" w:hAnsi="TH SarabunIT๙" w:cs="TH SarabunIT๙"/>
                <w:color w:val="000000"/>
                <w:cs/>
              </w:rPr>
              <w:t xml:space="preserve"> (</w:t>
            </w:r>
            <w:r w:rsidRPr="00FA5584">
              <w:rPr>
                <w:rFonts w:ascii="TH SarabunIT๙" w:hAnsi="TH SarabunIT๙" w:cs="TH SarabunIT๙"/>
                <w:color w:val="000000"/>
              </w:rPr>
              <w:t xml:space="preserve">CPU)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มีหน่วยความจํา</w:t>
            </w:r>
            <w:r w:rsidRPr="00FA5584">
              <w:rPr>
                <w:rFonts w:ascii="TH SarabunIT๙" w:hAnsi="TH SarabunIT๙" w:cs="TH SarabunIT๙"/>
                <w:color w:val="000000"/>
              </w:rPr>
              <w:br/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แบบ</w:t>
            </w:r>
            <w:r w:rsidRPr="00FA558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FA5584">
              <w:rPr>
                <w:rFonts w:ascii="TH SarabunIT๙" w:hAnsi="TH SarabunIT๙" w:cs="TH SarabunIT๙"/>
                <w:color w:val="000000"/>
              </w:rPr>
              <w:t xml:space="preserve">Cache Memory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รวมในระดับ</w:t>
            </w:r>
            <w:r w:rsidRPr="00FA5584">
              <w:rPr>
                <w:rFonts w:ascii="TH SarabunIT๙" w:hAnsi="TH SarabunIT๙" w:cs="TH SarabunIT๙"/>
                <w:color w:val="000000"/>
                <w:cs/>
              </w:rPr>
              <w:t xml:space="preserve"> (</w:t>
            </w:r>
            <w:r w:rsidRPr="00FA5584">
              <w:rPr>
                <w:rFonts w:ascii="TH SarabunIT๙" w:hAnsi="TH SarabunIT๙" w:cs="TH SarabunIT๙"/>
                <w:color w:val="000000"/>
              </w:rPr>
              <w:t xml:space="preserve">Level)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เดียวกันขนาดไม่น้อยกว่า</w:t>
            </w:r>
            <w:r w:rsidRPr="00FA558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FA5584">
              <w:rPr>
                <w:rFonts w:ascii="TH SarabunIT๙" w:hAnsi="TH SarabunIT๙" w:cs="TH SarabunIT๙"/>
                <w:color w:val="000000"/>
              </w:rPr>
              <w:t>8 MB</w:t>
            </w:r>
            <w:r w:rsidRPr="00FA5584">
              <w:rPr>
                <w:rFonts w:ascii="TH SarabunIT๙" w:hAnsi="TH SarabunIT๙" w:cs="TH SarabunIT๙"/>
                <w:color w:val="000000"/>
              </w:rPr>
              <w:br/>
              <w:t xml:space="preserve">-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มีหน่วยประมวลผลเพื่อแสดงภาพ</w:t>
            </w:r>
            <w:r w:rsidRPr="00FA558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โดยมีคุณลักษณะอย่างใดอย่างหนึ่ง</w:t>
            </w:r>
            <w:r w:rsidRPr="00FA558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หรือดีกว่า</w:t>
            </w:r>
            <w:r w:rsidRPr="00FA558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ดังนี้</w:t>
            </w:r>
            <w:r w:rsidRPr="00FA5584">
              <w:rPr>
                <w:rFonts w:ascii="TH SarabunIT๙" w:hAnsi="TH SarabunIT๙" w:cs="TH SarabunIT๙"/>
                <w:color w:val="000000"/>
              </w:rPr>
              <w:br/>
              <w:t xml:space="preserve">1)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เป็นแผงวงจรเพื่อแสดงภาพแยกจากแผงวงจรหลักที่มีหน่วยความจํา</w:t>
            </w:r>
            <w:r w:rsidRPr="00FA558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ขนาดไม่น้อยกว่า</w:t>
            </w:r>
            <w:r w:rsidRPr="00FA558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FA5584">
              <w:rPr>
                <w:rFonts w:ascii="TH SarabunIT๙" w:hAnsi="TH SarabunIT๙" w:cs="TH SarabunIT๙"/>
                <w:color w:val="000000"/>
              </w:rPr>
              <w:t xml:space="preserve">2 GB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หรือ</w:t>
            </w:r>
            <w:r w:rsidRPr="00FA5584">
              <w:rPr>
                <w:rFonts w:ascii="TH SarabunIT๙" w:hAnsi="TH SarabunIT๙" w:cs="TH SarabunIT๙"/>
                <w:color w:val="000000"/>
              </w:rPr>
              <w:br/>
              <w:t xml:space="preserve">2)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มีหน่วยประมวลผลเพื่อแสดงภาพติดตั้งอยู่ภายในหน่วยประมวลผลกลาง</w:t>
            </w:r>
            <w:r w:rsidRPr="00FA558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แบบ</w:t>
            </w:r>
            <w:r w:rsidRPr="00FA558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FA5584">
              <w:rPr>
                <w:rFonts w:ascii="TH SarabunIT๙" w:hAnsi="TH SarabunIT๙" w:cs="TH SarabunIT๙"/>
                <w:color w:val="000000"/>
              </w:rPr>
              <w:t xml:space="preserve">GraphicsProcessing Unit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ที่สามารถใช้หน่วยความจําหลักในการแสดงภาพขนาดไม่น้อยกว่า</w:t>
            </w:r>
            <w:r w:rsidRPr="00FA558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FA5584">
              <w:rPr>
                <w:rFonts w:ascii="TH SarabunIT๙" w:hAnsi="TH SarabunIT๙" w:cs="TH SarabunIT๙"/>
                <w:color w:val="000000"/>
              </w:rPr>
              <w:t xml:space="preserve">2 GB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หรือ</w:t>
            </w:r>
            <w:r w:rsidRPr="00FA5584">
              <w:rPr>
                <w:rFonts w:ascii="TH SarabunIT๙" w:hAnsi="TH SarabunIT๙" w:cs="TH SarabunIT๙"/>
                <w:color w:val="000000"/>
              </w:rPr>
              <w:br/>
              <w:t xml:space="preserve">3)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มีหน่วยประมวลผลเพื่อแสดงภาพที่มีความสามารถการใช้หน่วยความจําหลักในการแสดงภาพขนาดไม่น้อยกว่า</w:t>
            </w:r>
            <w:r w:rsidRPr="00FA558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FA5584">
              <w:rPr>
                <w:rFonts w:ascii="TH SarabunIT๙" w:hAnsi="TH SarabunIT๙" w:cs="TH SarabunIT๙"/>
                <w:color w:val="000000"/>
              </w:rPr>
              <w:t>2 GB</w:t>
            </w:r>
            <w:r w:rsidRPr="00FA5584">
              <w:rPr>
                <w:rFonts w:ascii="TH SarabunIT๙" w:hAnsi="TH SarabunIT๙" w:cs="TH SarabunIT๙"/>
                <w:color w:val="000000"/>
              </w:rPr>
              <w:br/>
              <w:t xml:space="preserve">-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มีหน่วยความจําหลัก</w:t>
            </w:r>
            <w:r w:rsidRPr="00FA5584">
              <w:rPr>
                <w:rFonts w:ascii="TH SarabunIT๙" w:hAnsi="TH SarabunIT๙" w:cs="TH SarabunIT๙"/>
                <w:color w:val="000000"/>
                <w:cs/>
              </w:rPr>
              <w:t xml:space="preserve"> (</w:t>
            </w:r>
            <w:r w:rsidRPr="00FA5584">
              <w:rPr>
                <w:rFonts w:ascii="TH SarabunIT๙" w:hAnsi="TH SarabunIT๙" w:cs="TH SarabunIT๙"/>
                <w:color w:val="000000"/>
              </w:rPr>
              <w:t xml:space="preserve">RAM)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ชนิด</w:t>
            </w:r>
            <w:r w:rsidRPr="00FA558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FA5584">
              <w:rPr>
                <w:rFonts w:ascii="TH SarabunIT๙" w:hAnsi="TH SarabunIT๙" w:cs="TH SarabunIT๙"/>
                <w:color w:val="000000"/>
              </w:rPr>
              <w:t xml:space="preserve">DDR4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หรือดีกว่า</w:t>
            </w:r>
            <w:r w:rsidRPr="00FA558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มีขนาดไม่น้อยกว่า</w:t>
            </w:r>
            <w:r w:rsidRPr="00FA558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FA5584">
              <w:rPr>
                <w:rFonts w:ascii="TH SarabunIT๙" w:hAnsi="TH SarabunIT๙" w:cs="TH SarabunIT๙"/>
                <w:color w:val="000000"/>
              </w:rPr>
              <w:t>4 GB</w:t>
            </w:r>
            <w:r w:rsidRPr="00FA5584">
              <w:rPr>
                <w:rFonts w:ascii="TH SarabunIT๙" w:hAnsi="TH SarabunIT๙" w:cs="TH SarabunIT๙"/>
                <w:color w:val="000000"/>
              </w:rPr>
              <w:br/>
              <w:t xml:space="preserve">-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มีหน่วยจัดเก็บข้อมูล</w:t>
            </w:r>
            <w:r w:rsidRPr="00FA558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ชนิด</w:t>
            </w:r>
            <w:r w:rsidRPr="00FA558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FA5584">
              <w:rPr>
                <w:rFonts w:ascii="TH SarabunIT๙" w:hAnsi="TH SarabunIT๙" w:cs="TH SarabunIT๙"/>
                <w:color w:val="000000"/>
              </w:rPr>
              <w:t xml:space="preserve">SATA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หรือ</w:t>
            </w:r>
            <w:r w:rsidRPr="00FA558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ดีกว่า</w:t>
            </w:r>
            <w:r w:rsidRPr="00FA558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ขนาดความจุไม่น้อยกว่า</w:t>
            </w:r>
            <w:r w:rsidRPr="00FA558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FA5584">
              <w:rPr>
                <w:rFonts w:ascii="TH SarabunIT๙" w:hAnsi="TH SarabunIT๙" w:cs="TH SarabunIT๙"/>
                <w:color w:val="000000"/>
              </w:rPr>
              <w:t xml:space="preserve">1 TB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หรือชนิด</w:t>
            </w:r>
            <w:r w:rsidRPr="00FA558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FA5584">
              <w:rPr>
                <w:rFonts w:ascii="TH SarabunIT๙" w:hAnsi="TH SarabunIT๙" w:cs="TH SarabunIT๙"/>
                <w:color w:val="000000"/>
              </w:rPr>
              <w:t xml:space="preserve">Solid StateDrive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ขนาดความจุไม่น้อยกว่า</w:t>
            </w:r>
            <w:r w:rsidRPr="00FA558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FA5584">
              <w:rPr>
                <w:rFonts w:ascii="TH SarabunIT๙" w:hAnsi="TH SarabunIT๙" w:cs="TH SarabunIT๙"/>
                <w:color w:val="000000"/>
              </w:rPr>
              <w:t xml:space="preserve">120 GB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จํานวน</w:t>
            </w:r>
            <w:r w:rsidRPr="00FA558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FA5584">
              <w:rPr>
                <w:rFonts w:ascii="TH SarabunIT๙" w:hAnsi="TH SarabunIT๙" w:cs="TH SarabunIT๙"/>
                <w:color w:val="000000"/>
              </w:rPr>
              <w:t xml:space="preserve">1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หน่วย</w:t>
            </w:r>
            <w:r w:rsidRPr="00FA5584">
              <w:rPr>
                <w:rFonts w:ascii="TH SarabunIT๙" w:hAnsi="TH SarabunIT๙" w:cs="TH SarabunIT๙"/>
                <w:color w:val="000000"/>
              </w:rPr>
              <w:br/>
              <w:t xml:space="preserve">-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มี</w:t>
            </w:r>
            <w:r w:rsidRPr="00FA558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FA5584">
              <w:rPr>
                <w:rFonts w:ascii="TH SarabunIT๙" w:hAnsi="TH SarabunIT๙" w:cs="TH SarabunIT๙"/>
                <w:color w:val="000000"/>
              </w:rPr>
              <w:t xml:space="preserve">DVD-RW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หรือดีกว่า</w:t>
            </w:r>
            <w:r w:rsidRPr="00FA558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จํานวน</w:t>
            </w:r>
            <w:r w:rsidRPr="00FA558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FA5584">
              <w:rPr>
                <w:rFonts w:ascii="TH SarabunIT๙" w:hAnsi="TH SarabunIT๙" w:cs="TH SarabunIT๙"/>
                <w:color w:val="000000"/>
              </w:rPr>
              <w:t xml:space="preserve">1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หน่วย</w:t>
            </w:r>
            <w:r w:rsidRPr="00FA5584">
              <w:rPr>
                <w:rFonts w:ascii="TH SarabunIT๙" w:hAnsi="TH SarabunIT๙" w:cs="TH SarabunIT๙"/>
                <w:color w:val="000000"/>
              </w:rPr>
              <w:br/>
              <w:t xml:space="preserve">-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มีช่องเชื่อมต่อระบบเครือข่าย</w:t>
            </w:r>
            <w:r w:rsidRPr="00FA5584">
              <w:rPr>
                <w:rFonts w:ascii="TH SarabunIT๙" w:hAnsi="TH SarabunIT๙" w:cs="TH SarabunIT๙"/>
                <w:color w:val="000000"/>
                <w:cs/>
              </w:rPr>
              <w:t xml:space="preserve"> (</w:t>
            </w:r>
            <w:r w:rsidRPr="00FA5584">
              <w:rPr>
                <w:rFonts w:ascii="TH SarabunIT๙" w:hAnsi="TH SarabunIT๙" w:cs="TH SarabunIT๙"/>
                <w:color w:val="000000"/>
              </w:rPr>
              <w:t>Network Interface)</w:t>
            </w:r>
            <w:r w:rsidRPr="00FA5584">
              <w:rPr>
                <w:rFonts w:ascii="TH SarabunIT๙" w:hAnsi="TH SarabunIT๙" w:cs="TH SarabunIT๙"/>
                <w:color w:val="000000"/>
              </w:rPr>
              <w:br/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แบบ</w:t>
            </w:r>
            <w:r w:rsidRPr="00FA558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FA5584">
              <w:rPr>
                <w:rFonts w:ascii="TH SarabunIT๙" w:hAnsi="TH SarabunIT๙" w:cs="TH SarabunIT๙"/>
                <w:color w:val="000000"/>
              </w:rPr>
              <w:t xml:space="preserve">10/100/1000 Base-T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หรือดีกว่า</w:t>
            </w:r>
            <w:r w:rsidRPr="00FA558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จํานวนไม่น้อยกว่า</w:t>
            </w:r>
            <w:r w:rsidRPr="00FA558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FA5584">
              <w:rPr>
                <w:rFonts w:ascii="TH SarabunIT๙" w:hAnsi="TH SarabunIT๙" w:cs="TH SarabunIT๙"/>
                <w:color w:val="000000"/>
              </w:rPr>
              <w:t xml:space="preserve">1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ช่อง</w:t>
            </w:r>
            <w:r w:rsidRPr="00FA5584">
              <w:rPr>
                <w:rFonts w:ascii="TH SarabunIT๙" w:hAnsi="TH SarabunIT๙" w:cs="TH SarabunIT๙"/>
                <w:color w:val="000000"/>
              </w:rPr>
              <w:br/>
              <w:t xml:space="preserve">-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มีช่องเชื่อมต่อ</w:t>
            </w:r>
            <w:r w:rsidRPr="00FA5584">
              <w:rPr>
                <w:rFonts w:ascii="TH SarabunIT๙" w:hAnsi="TH SarabunIT๙" w:cs="TH SarabunIT๙"/>
                <w:color w:val="000000"/>
                <w:cs/>
              </w:rPr>
              <w:t xml:space="preserve"> (</w:t>
            </w:r>
            <w:r w:rsidRPr="00FA5584">
              <w:rPr>
                <w:rFonts w:ascii="TH SarabunIT๙" w:hAnsi="TH SarabunIT๙" w:cs="TH SarabunIT๙"/>
                <w:color w:val="000000"/>
              </w:rPr>
              <w:t xml:space="preserve">Interface)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แบบ</w:t>
            </w:r>
            <w:r w:rsidRPr="00FA558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FA5584">
              <w:rPr>
                <w:rFonts w:ascii="TH SarabunIT๙" w:hAnsi="TH SarabunIT๙" w:cs="TH SarabunIT๙"/>
                <w:color w:val="000000"/>
              </w:rPr>
              <w:t xml:space="preserve">USB 2.0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หรือดีกว่า</w:t>
            </w:r>
            <w:r w:rsidRPr="00FA558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ไม่น้อยกว่า</w:t>
            </w:r>
            <w:r w:rsidRPr="00FA558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FA5584">
              <w:rPr>
                <w:rFonts w:ascii="TH SarabunIT๙" w:hAnsi="TH SarabunIT๙" w:cs="TH SarabunIT๙"/>
                <w:color w:val="000000"/>
              </w:rPr>
              <w:t>3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ช่อง</w:t>
            </w:r>
            <w:r w:rsidRPr="00FA5584">
              <w:rPr>
                <w:rFonts w:ascii="TH SarabunIT๙" w:hAnsi="TH SarabunIT๙" w:cs="TH SarabunIT๙"/>
                <w:color w:val="000000"/>
              </w:rPr>
              <w:br/>
              <w:t xml:space="preserve">-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มีแป้นพิมพ์และเมาส์</w:t>
            </w:r>
            <w:r w:rsidRPr="00FA5584">
              <w:rPr>
                <w:rFonts w:ascii="TH SarabunIT๙" w:hAnsi="TH SarabunIT๙" w:cs="TH SarabunIT๙"/>
                <w:color w:val="000000"/>
              </w:rPr>
              <w:br/>
              <w:t xml:space="preserve">-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มีจอแสดงภาพขนาดไม่น้อยกว่า</w:t>
            </w:r>
            <w:r w:rsidRPr="00FA558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FA5584">
              <w:rPr>
                <w:rFonts w:ascii="TH SarabunIT๙" w:hAnsi="TH SarabunIT๙" w:cs="TH SarabunIT๙"/>
                <w:color w:val="000000"/>
              </w:rPr>
              <w:t xml:space="preserve">19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นิ้ว</w:t>
            </w:r>
            <w:r w:rsidRPr="00FA558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จํานวน</w:t>
            </w:r>
            <w:r w:rsidRPr="00FA558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FA5584">
              <w:rPr>
                <w:rFonts w:ascii="TH SarabunIT๙" w:hAnsi="TH SarabunIT๙" w:cs="TH SarabunIT๙"/>
                <w:color w:val="000000"/>
              </w:rPr>
              <w:t xml:space="preserve">1 </w:t>
            </w:r>
            <w:r w:rsidRPr="00FA5584">
              <w:rPr>
                <w:rFonts w:ascii="TH SarabunIT๙" w:hAnsi="TH SarabunIT๙" w:cs="TH SarabunIT๙"/>
                <w:color w:val="000000"/>
                <w:cs/>
                <w:lang w:bidi="th-TH"/>
              </w:rPr>
              <w:t>หน่วย</w:t>
            </w:r>
          </w:p>
        </w:tc>
        <w:tc>
          <w:tcPr>
            <w:tcW w:w="1701" w:type="dxa"/>
          </w:tcPr>
          <w:p w:rsidR="00B22FF2" w:rsidRPr="002A37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2A379E">
              <w:rPr>
                <w:rFonts w:ascii="TH SarabunIT๙" w:hAnsi="TH SarabunIT๙" w:cs="TH SarabunIT๙"/>
                <w:color w:val="000000"/>
                <w:sz w:val="26"/>
                <w:szCs w:val="26"/>
                <w:lang w:bidi="th-TH"/>
              </w:rPr>
              <w:t>22</w:t>
            </w:r>
            <w:r w:rsidRPr="002A379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  <w:lang w:bidi="th-TH"/>
              </w:rPr>
              <w:t>,000</w:t>
            </w:r>
            <w:r w:rsidRPr="002A379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  <w:lang w:bidi="th-TH"/>
              </w:rPr>
              <w:t>.-บาท</w:t>
            </w:r>
          </w:p>
          <w:p w:rsidR="00B22FF2" w:rsidRPr="002A37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2A379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  <w:lang w:bidi="th-TH"/>
              </w:rPr>
              <w:t xml:space="preserve">(ตามข้อบัญญัติฯ </w:t>
            </w:r>
          </w:p>
          <w:p w:rsidR="00B22FF2" w:rsidRPr="002A37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2A379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  <w:lang w:bidi="th-TH"/>
              </w:rPr>
              <w:t>124</w:t>
            </w:r>
            <w:r w:rsidRPr="002A379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  <w:lang w:bidi="th-TH"/>
              </w:rPr>
              <w:t>/131 ปรากฏใน</w:t>
            </w:r>
          </w:p>
          <w:p w:rsidR="00B22FF2" w:rsidRPr="002A37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2A379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  <w:lang w:bidi="th-TH"/>
              </w:rPr>
              <w:t>แผนพัฒนาท้องถิ่น</w:t>
            </w:r>
            <w:r w:rsidRPr="002A379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  <w:lang w:bidi="th-TH"/>
              </w:rPr>
              <w:t>(พ.ศ. 2561-2565)</w:t>
            </w:r>
          </w:p>
          <w:p w:rsidR="00B22FF2" w:rsidRPr="002A379E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  <w:lang w:bidi="th-TH"/>
              </w:rPr>
            </w:pPr>
            <w:r w:rsidRPr="002A379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  <w:lang w:bidi="th-TH"/>
              </w:rPr>
              <w:t>หน้า 14</w:t>
            </w:r>
            <w:r w:rsidRPr="002A379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  <w:lang w:bidi="th-TH"/>
              </w:rPr>
              <w:t>5</w:t>
            </w:r>
            <w:r w:rsidRPr="002A379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  <w:lang w:bidi="th-TH"/>
              </w:rPr>
              <w:t xml:space="preserve"> ข้อ </w:t>
            </w:r>
            <w:r w:rsidRPr="002A379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  <w:lang w:bidi="th-TH"/>
              </w:rPr>
              <w:t>2</w:t>
            </w:r>
            <w:r w:rsidRPr="002A379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1134" w:type="dxa"/>
          </w:tcPr>
          <w:p w:rsidR="00B22FF2" w:rsidRPr="00FA55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  <w:r w:rsidRPr="00FA5584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  <w:lang w:bidi="th-TH"/>
              </w:rPr>
              <w:t>อบต.</w:t>
            </w:r>
          </w:p>
          <w:p w:rsidR="00B22FF2" w:rsidRPr="00FA55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  <w:r w:rsidRPr="00FA5584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B22FF2" w:rsidRPr="00FA55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8"/>
                <w:szCs w:val="28"/>
                <w:cs/>
                <w:lang w:bidi="th-TH"/>
              </w:rPr>
              <w:t>กองส่งเสริมการเกษตร</w:t>
            </w:r>
          </w:p>
        </w:tc>
        <w:tc>
          <w:tcPr>
            <w:tcW w:w="420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64" type="#_x0000_t34" style="position:absolute;margin-left:-4.8pt;margin-top:22.65pt;width:66.25pt;height:.05pt;z-index:25185280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" adj="10792,-77911200,-202714" strokecolor="#0d0d0d [3069]" strokeweight="1.5pt">
                  <v:stroke startarrow="open" endarrow="open"/>
                </v:shape>
              </w:pict>
            </w: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22FF2" w:rsidRPr="00D01AD8" w:rsidRDefault="00B22FF2" w:rsidP="00B22F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(-ต่อ-)</w:t>
      </w:r>
    </w:p>
    <w:tbl>
      <w:tblPr>
        <w:tblStyle w:val="ad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1970"/>
        <w:gridCol w:w="3544"/>
        <w:gridCol w:w="1842"/>
        <w:gridCol w:w="1134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B22FF2" w:rsidRPr="009143B6" w:rsidTr="00157365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970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ครุภัณฑ์</w:t>
            </w:r>
          </w:p>
        </w:tc>
        <w:tc>
          <w:tcPr>
            <w:tcW w:w="3544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รายละเอียดของครุภัณฑ์</w:t>
            </w:r>
          </w:p>
        </w:tc>
        <w:tc>
          <w:tcPr>
            <w:tcW w:w="1842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134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2562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</w:tr>
      <w:tr w:rsidR="00B22FF2" w:rsidRPr="009143B6" w:rsidTr="00157365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70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544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42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134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B22FF2" w:rsidRPr="009143B6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B22FF2" w:rsidRPr="009143B6" w:rsidRDefault="00B22FF2" w:rsidP="00157365">
            <w:pPr>
              <w:tabs>
                <w:tab w:val="left" w:pos="5116"/>
              </w:tabs>
              <w:ind w:left="113" w:right="113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143B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22FF2" w:rsidRPr="009143B6" w:rsidTr="00157365">
        <w:trPr>
          <w:trHeight w:val="275"/>
        </w:trPr>
        <w:tc>
          <w:tcPr>
            <w:tcW w:w="448" w:type="dxa"/>
          </w:tcPr>
          <w:p w:rsidR="00B22FF2" w:rsidRPr="002A6818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970" w:type="dxa"/>
          </w:tcPr>
          <w:p w:rsidR="00B22FF2" w:rsidRPr="002A6818" w:rsidRDefault="00B22FF2" w:rsidP="00157365">
            <w:pPr>
              <w:ind w:left="19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เครื่องพิมพ์แบบฉีดหมึกพร้อมติดตั้งถังหมึกพิมพ์ (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ink tank printer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) </w:t>
            </w:r>
          </w:p>
        </w:tc>
        <w:tc>
          <w:tcPr>
            <w:tcW w:w="3544" w:type="dxa"/>
          </w:tcPr>
          <w:p w:rsidR="00B22FF2" w:rsidRPr="009A0185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</w:pP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เครื่องพิมพ์แบบฉีดหมึกพร้อมติดตั้งถังหมึกพิมพ์ (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  <w:lang w:bidi="th-TH"/>
              </w:rPr>
              <w:t>ink tank printer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) จำนวน 1 เครื่อง</w:t>
            </w:r>
          </w:p>
          <w:p w:rsidR="00B22FF2" w:rsidRPr="009A0185" w:rsidRDefault="00B22FF2" w:rsidP="001573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- 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เป็นเครื่องพิมพ์แบบฉีดหมึกพร้อมติดตั้งถังหมึก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พิมพ์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(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Ink Tank Printer) 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จากโรงงานผู้ผลิต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  <w:t xml:space="preserve">- 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มีความละเอียดในการพิมพ์ไม่น้อยกว่า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1,200x1,200 dpi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  <w:t xml:space="preserve">- 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มีความเร็วในการพิมพ์ร่างขาวดําสําหรับกระดาษขนาด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A4 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ไม่น้อยกว่า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20 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หน้าต่อนาที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(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ppm) 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หรือ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8.8 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ภาพต่อนาที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(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ipm)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  <w:t xml:space="preserve">- 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มีความเร็วในการพิมพ์ร่างสีสําหรับกระดาษขนาด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A4 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ไม่น้อยกว่า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10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หน้าต่อนาที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(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ppm) 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หรือ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5 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ภาพต่อนาที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(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ipm)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  <w:t xml:space="preserve">- 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มีช่องเชื่อมต่อ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(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Interface) 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แบบ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USB 2.0 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หรือดีกว่า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จํานวนไม่น้อย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ก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ว่า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1 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ช่อง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  <w:t xml:space="preserve">- 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มีถาดใส่กระดาษได้ไม่น้อยกว่า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50 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แผ่น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  <w:t xml:space="preserve">- 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สามารถใช้ได้กับ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A4, Letter, Legal 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และ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9A0185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Custom</w:t>
            </w:r>
          </w:p>
        </w:tc>
        <w:tc>
          <w:tcPr>
            <w:tcW w:w="1842" w:type="dxa"/>
          </w:tcPr>
          <w:p w:rsidR="00B22FF2" w:rsidRPr="00FA55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4,300</w:t>
            </w:r>
            <w:r w:rsidRPr="00FA5584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.-บาท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A5584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(ตามข้อบัญญัติฯ </w:t>
            </w:r>
          </w:p>
          <w:p w:rsidR="00B22FF2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A5584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หน้า 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125</w:t>
            </w:r>
            <w:r w:rsidRPr="00FA5584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/131 ปรากฏใน</w:t>
            </w:r>
          </w:p>
          <w:p w:rsidR="00B22FF2" w:rsidRPr="00FA55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A5584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แผนพัฒนาท้องถิ่น</w:t>
            </w:r>
            <w:r w:rsidRPr="00BB264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22FF2" w:rsidRPr="00FA55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หน้า 14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5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 ข้อ 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1</w:t>
            </w:r>
            <w:r w:rsidRPr="00FA5584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134" w:type="dxa"/>
          </w:tcPr>
          <w:p w:rsidR="00B22FF2" w:rsidRPr="00FA55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  <w:r w:rsidRPr="00FA5584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  <w:lang w:bidi="th-TH"/>
              </w:rPr>
              <w:t>อบต.</w:t>
            </w:r>
          </w:p>
          <w:p w:rsidR="00B22FF2" w:rsidRPr="00FA55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  <w:r w:rsidRPr="00FA5584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B22FF2" w:rsidRPr="00FA5584" w:rsidRDefault="00B22FF2" w:rsidP="00157365">
            <w:pPr>
              <w:tabs>
                <w:tab w:val="left" w:pos="511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8"/>
                <w:szCs w:val="28"/>
                <w:cs/>
                <w:lang w:bidi="th-TH"/>
              </w:rPr>
              <w:t>กองส่งเสริมการเกษตร</w:t>
            </w:r>
          </w:p>
        </w:tc>
        <w:tc>
          <w:tcPr>
            <w:tcW w:w="420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58083E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w:pict>
                <v:shape id="_x0000_s1165" type="#_x0000_t34" style="position:absolute;margin-left:-4.8pt;margin-top:22.65pt;width:66.25pt;height:.05pt;z-index:25185382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" adj="10792,-77911200,-202714" strokecolor="#0d0d0d [3069]" strokeweight="1.5pt">
                  <v:stroke startarrow="open" endarrow="open"/>
                </v:shape>
              </w:pict>
            </w: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22FF2" w:rsidRPr="009143B6" w:rsidRDefault="00B22FF2" w:rsidP="00157365">
            <w:pPr>
              <w:tabs>
                <w:tab w:val="left" w:pos="5116"/>
              </w:tabs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B22FF2" w:rsidRDefault="00B22FF2" w:rsidP="00B22FF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5918E8" w:rsidRDefault="005918E8" w:rsidP="00447F20">
      <w:pPr>
        <w:spacing w:after="0" w:line="240" w:lineRule="auto"/>
        <w:ind w:firstLine="720"/>
        <w:rPr>
          <w:rFonts w:ascii="TH SarabunPSK" w:hAnsi="TH SarabunPSK" w:cs="TH SarabunPSK"/>
          <w:color w:val="262626" w:themeColor="text1" w:themeTint="D9"/>
        </w:rPr>
      </w:pPr>
    </w:p>
    <w:p w:rsidR="005918E8" w:rsidRDefault="005918E8" w:rsidP="00447F20">
      <w:pPr>
        <w:spacing w:after="0" w:line="240" w:lineRule="auto"/>
        <w:ind w:firstLine="720"/>
        <w:rPr>
          <w:rFonts w:ascii="TH SarabunPSK" w:hAnsi="TH SarabunPSK" w:cs="TH SarabunPSK"/>
          <w:color w:val="262626" w:themeColor="text1" w:themeTint="D9"/>
        </w:rPr>
      </w:pPr>
    </w:p>
    <w:p w:rsidR="005918E8" w:rsidRDefault="005918E8" w:rsidP="00447F20">
      <w:pPr>
        <w:spacing w:after="0" w:line="240" w:lineRule="auto"/>
        <w:ind w:firstLine="720"/>
        <w:rPr>
          <w:rFonts w:ascii="TH SarabunPSK" w:hAnsi="TH SarabunPSK" w:cs="TH SarabunPSK"/>
          <w:color w:val="262626" w:themeColor="text1" w:themeTint="D9"/>
        </w:rPr>
      </w:pPr>
    </w:p>
    <w:p w:rsidR="005918E8" w:rsidRDefault="005918E8" w:rsidP="00447F20">
      <w:pPr>
        <w:spacing w:after="0" w:line="240" w:lineRule="auto"/>
        <w:ind w:firstLine="720"/>
        <w:rPr>
          <w:rFonts w:ascii="TH SarabunPSK" w:hAnsi="TH SarabunPSK" w:cs="TH SarabunPSK"/>
          <w:color w:val="262626" w:themeColor="text1" w:themeTint="D9"/>
        </w:rPr>
      </w:pPr>
    </w:p>
    <w:p w:rsidR="005918E8" w:rsidRDefault="005918E8" w:rsidP="00447F20">
      <w:pPr>
        <w:spacing w:after="0" w:line="240" w:lineRule="auto"/>
        <w:ind w:firstLine="720"/>
        <w:rPr>
          <w:rFonts w:ascii="TH SarabunPSK" w:hAnsi="TH SarabunPSK" w:cs="TH SarabunPSK"/>
          <w:color w:val="262626" w:themeColor="text1" w:themeTint="D9"/>
        </w:rPr>
      </w:pPr>
    </w:p>
    <w:p w:rsidR="005918E8" w:rsidRDefault="005918E8" w:rsidP="00447F20">
      <w:pPr>
        <w:spacing w:after="0" w:line="240" w:lineRule="auto"/>
        <w:ind w:firstLine="720"/>
        <w:rPr>
          <w:rFonts w:ascii="TH SarabunPSK" w:hAnsi="TH SarabunPSK" w:cs="TH SarabunPSK"/>
          <w:color w:val="262626" w:themeColor="text1" w:themeTint="D9"/>
        </w:rPr>
      </w:pPr>
    </w:p>
    <w:p w:rsidR="0022695F" w:rsidRDefault="0022695F" w:rsidP="00447F20">
      <w:pPr>
        <w:spacing w:after="0" w:line="240" w:lineRule="auto"/>
        <w:ind w:firstLine="720"/>
        <w:rPr>
          <w:rFonts w:ascii="TH SarabunPSK" w:hAnsi="TH SarabunPSK" w:cs="TH SarabunPSK"/>
          <w:color w:val="262626" w:themeColor="text1" w:themeTint="D9"/>
        </w:rPr>
      </w:pPr>
    </w:p>
    <w:p w:rsidR="0022695F" w:rsidRDefault="0022695F" w:rsidP="00447F20">
      <w:pPr>
        <w:spacing w:after="0" w:line="240" w:lineRule="auto"/>
        <w:ind w:firstLine="720"/>
        <w:rPr>
          <w:rFonts w:ascii="TH SarabunPSK" w:hAnsi="TH SarabunPSK" w:cs="TH SarabunPSK"/>
          <w:color w:val="262626" w:themeColor="text1" w:themeTint="D9"/>
        </w:rPr>
      </w:pPr>
    </w:p>
    <w:p w:rsidR="00FA17FD" w:rsidRDefault="00FA17FD" w:rsidP="00447F20">
      <w:pPr>
        <w:spacing w:after="0" w:line="240" w:lineRule="auto"/>
        <w:ind w:firstLine="720"/>
        <w:rPr>
          <w:rFonts w:ascii="TH SarabunPSK" w:hAnsi="TH SarabunPSK" w:cs="TH SarabunPSK"/>
          <w:color w:val="262626" w:themeColor="text1" w:themeTint="D9"/>
        </w:rPr>
      </w:pPr>
    </w:p>
    <w:p w:rsidR="00FA17FD" w:rsidRDefault="00FA17FD" w:rsidP="00447F20">
      <w:pPr>
        <w:spacing w:after="0" w:line="240" w:lineRule="auto"/>
        <w:ind w:firstLine="720"/>
        <w:rPr>
          <w:rFonts w:ascii="TH SarabunPSK" w:hAnsi="TH SarabunPSK" w:cs="TH SarabunPSK"/>
          <w:color w:val="262626" w:themeColor="text1" w:themeTint="D9"/>
        </w:rPr>
      </w:pPr>
    </w:p>
    <w:p w:rsidR="00FA17FD" w:rsidRDefault="00FA17FD" w:rsidP="00447F20">
      <w:pPr>
        <w:spacing w:after="0" w:line="240" w:lineRule="auto"/>
        <w:ind w:firstLine="720"/>
        <w:rPr>
          <w:rFonts w:ascii="TH SarabunPSK" w:hAnsi="TH SarabunPSK" w:cs="TH SarabunPSK"/>
          <w:color w:val="262626" w:themeColor="text1" w:themeTint="D9"/>
        </w:rPr>
      </w:pPr>
    </w:p>
    <w:p w:rsidR="00FA17FD" w:rsidRDefault="00FA17FD" w:rsidP="00447F20">
      <w:pPr>
        <w:spacing w:after="0" w:line="240" w:lineRule="auto"/>
        <w:ind w:firstLine="720"/>
        <w:rPr>
          <w:rFonts w:ascii="TH SarabunPSK" w:hAnsi="TH SarabunPSK" w:cs="TH SarabunPSK"/>
          <w:color w:val="262626" w:themeColor="text1" w:themeTint="D9"/>
        </w:rPr>
      </w:pPr>
    </w:p>
    <w:p w:rsidR="00FA17FD" w:rsidRDefault="00FA17FD" w:rsidP="00447F20">
      <w:pPr>
        <w:spacing w:after="0" w:line="240" w:lineRule="auto"/>
        <w:ind w:firstLine="720"/>
        <w:rPr>
          <w:rFonts w:ascii="TH SarabunPSK" w:hAnsi="TH SarabunPSK" w:cs="TH SarabunPSK"/>
          <w:color w:val="262626" w:themeColor="text1" w:themeTint="D9"/>
        </w:rPr>
      </w:pPr>
    </w:p>
    <w:p w:rsidR="00FA17FD" w:rsidRDefault="00FA17FD" w:rsidP="00447F20">
      <w:pPr>
        <w:spacing w:after="0" w:line="240" w:lineRule="auto"/>
        <w:ind w:firstLine="720"/>
        <w:rPr>
          <w:rFonts w:ascii="TH SarabunPSK" w:hAnsi="TH SarabunPSK" w:cs="TH SarabunPSK"/>
          <w:color w:val="262626" w:themeColor="text1" w:themeTint="D9"/>
        </w:rPr>
      </w:pPr>
    </w:p>
    <w:p w:rsidR="00FA17FD" w:rsidRDefault="00FA17FD" w:rsidP="00447F20">
      <w:pPr>
        <w:spacing w:after="0" w:line="240" w:lineRule="auto"/>
        <w:ind w:firstLine="720"/>
        <w:rPr>
          <w:rFonts w:ascii="TH SarabunPSK" w:hAnsi="TH SarabunPSK" w:cs="TH SarabunPSK"/>
          <w:color w:val="262626" w:themeColor="text1" w:themeTint="D9"/>
        </w:rPr>
      </w:pPr>
    </w:p>
    <w:p w:rsidR="00FA17FD" w:rsidRDefault="00FA17FD" w:rsidP="00447F20">
      <w:pPr>
        <w:spacing w:after="0" w:line="240" w:lineRule="auto"/>
        <w:ind w:firstLine="720"/>
        <w:rPr>
          <w:rFonts w:ascii="TH SarabunPSK" w:hAnsi="TH SarabunPSK" w:cs="TH SarabunPSK"/>
          <w:color w:val="262626" w:themeColor="text1" w:themeTint="D9"/>
        </w:rPr>
      </w:pPr>
    </w:p>
    <w:p w:rsidR="00FA17FD" w:rsidRDefault="00FA17FD" w:rsidP="00447F20">
      <w:pPr>
        <w:spacing w:after="0" w:line="240" w:lineRule="auto"/>
        <w:ind w:firstLine="720"/>
        <w:rPr>
          <w:rFonts w:ascii="TH SarabunPSK" w:hAnsi="TH SarabunPSK" w:cs="TH SarabunPSK"/>
          <w:color w:val="262626" w:themeColor="text1" w:themeTint="D9"/>
        </w:rPr>
      </w:pPr>
    </w:p>
    <w:p w:rsidR="00FA17FD" w:rsidRDefault="00FA17FD" w:rsidP="00447F20">
      <w:pPr>
        <w:spacing w:after="0" w:line="240" w:lineRule="auto"/>
        <w:ind w:firstLine="720"/>
        <w:rPr>
          <w:rFonts w:ascii="TH SarabunPSK" w:hAnsi="TH SarabunPSK" w:cs="TH SarabunPSK"/>
          <w:color w:val="262626" w:themeColor="text1" w:themeTint="D9"/>
        </w:rPr>
      </w:pPr>
    </w:p>
    <w:p w:rsidR="00FA17FD" w:rsidRDefault="00FA17FD" w:rsidP="00447F20">
      <w:pPr>
        <w:spacing w:after="0" w:line="240" w:lineRule="auto"/>
        <w:ind w:firstLine="720"/>
        <w:rPr>
          <w:rFonts w:ascii="TH SarabunPSK" w:hAnsi="TH SarabunPSK" w:cs="TH SarabunPSK"/>
          <w:color w:val="262626" w:themeColor="text1" w:themeTint="D9"/>
        </w:rPr>
      </w:pPr>
    </w:p>
    <w:p w:rsidR="00FA17FD" w:rsidRDefault="00FA17FD" w:rsidP="00447F20">
      <w:pPr>
        <w:spacing w:after="0" w:line="240" w:lineRule="auto"/>
        <w:ind w:firstLine="720"/>
        <w:rPr>
          <w:rFonts w:ascii="TH SarabunPSK" w:hAnsi="TH SarabunPSK" w:cs="TH SarabunPSK"/>
          <w:color w:val="262626" w:themeColor="text1" w:themeTint="D9"/>
        </w:rPr>
      </w:pPr>
    </w:p>
    <w:p w:rsidR="00FA17FD" w:rsidRDefault="00FA17FD" w:rsidP="00447F20">
      <w:pPr>
        <w:spacing w:after="0" w:line="240" w:lineRule="auto"/>
        <w:ind w:firstLine="720"/>
        <w:rPr>
          <w:rFonts w:ascii="TH SarabunPSK" w:hAnsi="TH SarabunPSK" w:cs="TH SarabunPSK"/>
          <w:color w:val="262626" w:themeColor="text1" w:themeTint="D9"/>
        </w:rPr>
      </w:pPr>
    </w:p>
    <w:p w:rsidR="00FA17FD" w:rsidRDefault="00FA17FD" w:rsidP="00447F20">
      <w:pPr>
        <w:spacing w:after="0" w:line="240" w:lineRule="auto"/>
        <w:ind w:firstLine="720"/>
        <w:rPr>
          <w:rFonts w:ascii="TH SarabunPSK" w:hAnsi="TH SarabunPSK" w:cs="TH SarabunPSK"/>
          <w:color w:val="262626" w:themeColor="text1" w:themeTint="D9"/>
        </w:rPr>
      </w:pPr>
    </w:p>
    <w:p w:rsidR="00F62795" w:rsidRDefault="00F62795" w:rsidP="00447F20">
      <w:pPr>
        <w:spacing w:after="0" w:line="240" w:lineRule="auto"/>
        <w:ind w:firstLine="720"/>
        <w:rPr>
          <w:rFonts w:ascii="TH SarabunPSK" w:hAnsi="TH SarabunPSK" w:cs="TH SarabunPSK"/>
          <w:color w:val="262626" w:themeColor="text1" w:themeTint="D9"/>
        </w:rPr>
      </w:pPr>
    </w:p>
    <w:p w:rsidR="00F62795" w:rsidRDefault="00F62795" w:rsidP="00447F20">
      <w:pPr>
        <w:spacing w:after="0" w:line="240" w:lineRule="auto"/>
        <w:ind w:firstLine="720"/>
        <w:rPr>
          <w:rFonts w:ascii="TH SarabunPSK" w:hAnsi="TH SarabunPSK" w:cs="TH SarabunPSK"/>
          <w:color w:val="262626" w:themeColor="text1" w:themeTint="D9"/>
        </w:rPr>
      </w:pPr>
    </w:p>
    <w:p w:rsidR="00F62795" w:rsidRDefault="00F62795" w:rsidP="00447F20">
      <w:pPr>
        <w:spacing w:after="0" w:line="240" w:lineRule="auto"/>
        <w:ind w:firstLine="720"/>
        <w:rPr>
          <w:rFonts w:ascii="TH SarabunPSK" w:hAnsi="TH SarabunPSK" w:cs="TH SarabunPSK"/>
          <w:color w:val="262626" w:themeColor="text1" w:themeTint="D9"/>
        </w:rPr>
      </w:pPr>
    </w:p>
    <w:p w:rsidR="00F62795" w:rsidRDefault="00F62795" w:rsidP="00447F20">
      <w:pPr>
        <w:spacing w:after="0" w:line="240" w:lineRule="auto"/>
        <w:ind w:firstLine="720"/>
        <w:rPr>
          <w:rFonts w:ascii="TH SarabunPSK" w:hAnsi="TH SarabunPSK" w:cs="TH SarabunPSK"/>
          <w:color w:val="262626" w:themeColor="text1" w:themeTint="D9"/>
        </w:rPr>
      </w:pPr>
    </w:p>
    <w:p w:rsidR="00F62795" w:rsidRDefault="00F62795" w:rsidP="00447F20">
      <w:pPr>
        <w:spacing w:after="0" w:line="240" w:lineRule="auto"/>
        <w:ind w:firstLine="720"/>
        <w:rPr>
          <w:rFonts w:ascii="TH SarabunPSK" w:hAnsi="TH SarabunPSK" w:cs="TH SarabunPSK"/>
          <w:color w:val="262626" w:themeColor="text1" w:themeTint="D9"/>
        </w:rPr>
      </w:pPr>
    </w:p>
    <w:p w:rsidR="00F62795" w:rsidRDefault="00F62795" w:rsidP="00447F20">
      <w:pPr>
        <w:spacing w:after="0" w:line="240" w:lineRule="auto"/>
        <w:ind w:firstLine="720"/>
        <w:rPr>
          <w:rFonts w:ascii="TH SarabunPSK" w:hAnsi="TH SarabunPSK" w:cs="TH SarabunPSK"/>
          <w:color w:val="262626" w:themeColor="text1" w:themeTint="D9"/>
        </w:rPr>
      </w:pPr>
    </w:p>
    <w:p w:rsidR="00F62795" w:rsidRDefault="00F62795" w:rsidP="00447F20">
      <w:pPr>
        <w:spacing w:after="0" w:line="240" w:lineRule="auto"/>
        <w:ind w:firstLine="720"/>
        <w:rPr>
          <w:rFonts w:ascii="TH SarabunPSK" w:hAnsi="TH SarabunPSK" w:cs="TH SarabunPSK"/>
          <w:color w:val="262626" w:themeColor="text1" w:themeTint="D9"/>
        </w:rPr>
      </w:pPr>
    </w:p>
    <w:p w:rsidR="00F62795" w:rsidRDefault="00F62795" w:rsidP="00447F20">
      <w:pPr>
        <w:spacing w:after="0" w:line="240" w:lineRule="auto"/>
        <w:ind w:firstLine="720"/>
        <w:rPr>
          <w:rFonts w:ascii="TH SarabunPSK" w:hAnsi="TH SarabunPSK" w:cs="TH SarabunPSK"/>
          <w:color w:val="262626" w:themeColor="text1" w:themeTint="D9"/>
        </w:rPr>
      </w:pPr>
    </w:p>
    <w:p w:rsidR="00F62795" w:rsidRDefault="00F62795" w:rsidP="00447F20">
      <w:pPr>
        <w:spacing w:after="0" w:line="240" w:lineRule="auto"/>
        <w:ind w:firstLine="720"/>
        <w:rPr>
          <w:rFonts w:ascii="TH SarabunPSK" w:hAnsi="TH SarabunPSK" w:cs="TH SarabunPSK"/>
          <w:color w:val="262626" w:themeColor="text1" w:themeTint="D9"/>
        </w:rPr>
      </w:pPr>
    </w:p>
    <w:p w:rsidR="00F62795" w:rsidRDefault="00F62795" w:rsidP="00447F20">
      <w:pPr>
        <w:spacing w:after="0" w:line="240" w:lineRule="auto"/>
        <w:ind w:firstLine="720"/>
        <w:rPr>
          <w:rFonts w:ascii="TH SarabunPSK" w:hAnsi="TH SarabunPSK" w:cs="TH SarabunPSK"/>
          <w:color w:val="262626" w:themeColor="text1" w:themeTint="D9"/>
        </w:rPr>
      </w:pPr>
    </w:p>
    <w:p w:rsidR="00F62795" w:rsidRDefault="00F62795" w:rsidP="00447F20">
      <w:pPr>
        <w:spacing w:after="0" w:line="240" w:lineRule="auto"/>
        <w:ind w:firstLine="720"/>
        <w:rPr>
          <w:rFonts w:ascii="TH SarabunPSK" w:hAnsi="TH SarabunPSK" w:cs="TH SarabunPSK"/>
          <w:color w:val="262626" w:themeColor="text1" w:themeTint="D9"/>
        </w:rPr>
      </w:pPr>
    </w:p>
    <w:p w:rsidR="00F62795" w:rsidRDefault="00F62795" w:rsidP="00447F20">
      <w:pPr>
        <w:spacing w:after="0" w:line="240" w:lineRule="auto"/>
        <w:ind w:firstLine="720"/>
        <w:rPr>
          <w:rFonts w:ascii="TH SarabunPSK" w:hAnsi="TH SarabunPSK" w:cs="TH SarabunPSK"/>
          <w:color w:val="262626" w:themeColor="text1" w:themeTint="D9"/>
        </w:rPr>
      </w:pPr>
    </w:p>
    <w:p w:rsidR="00FA17FD" w:rsidRDefault="00FA17FD" w:rsidP="00447F20">
      <w:pPr>
        <w:spacing w:after="0" w:line="240" w:lineRule="auto"/>
        <w:ind w:firstLine="720"/>
        <w:rPr>
          <w:rFonts w:ascii="TH SarabunPSK" w:hAnsi="TH SarabunPSK" w:cs="TH SarabunPSK"/>
          <w:color w:val="262626" w:themeColor="text1" w:themeTint="D9"/>
        </w:rPr>
      </w:pPr>
    </w:p>
    <w:p w:rsidR="00FA17FD" w:rsidRDefault="00FA17FD" w:rsidP="00447F20">
      <w:pPr>
        <w:spacing w:after="0" w:line="240" w:lineRule="auto"/>
        <w:ind w:firstLine="720"/>
        <w:rPr>
          <w:rFonts w:ascii="TH SarabunPSK" w:hAnsi="TH SarabunPSK" w:cs="TH SarabunPSK"/>
          <w:color w:val="262626" w:themeColor="text1" w:themeTint="D9"/>
        </w:rPr>
      </w:pPr>
    </w:p>
    <w:p w:rsidR="00FA17FD" w:rsidRDefault="00FA17FD" w:rsidP="00447F20">
      <w:pPr>
        <w:spacing w:after="0" w:line="240" w:lineRule="auto"/>
        <w:ind w:firstLine="720"/>
        <w:rPr>
          <w:rFonts w:ascii="TH SarabunPSK" w:hAnsi="TH SarabunPSK" w:cs="TH SarabunPSK"/>
          <w:color w:val="262626" w:themeColor="text1" w:themeTint="D9"/>
        </w:rPr>
      </w:pPr>
    </w:p>
    <w:p w:rsidR="005918E8" w:rsidRPr="00F62795" w:rsidRDefault="005918E8" w:rsidP="005918E8">
      <w:pPr>
        <w:spacing w:after="0" w:line="240" w:lineRule="auto"/>
        <w:rPr>
          <w:rFonts w:ascii="TH SarabunPSK" w:hAnsi="TH SarabunPSK" w:cs="TH SarabunPSK"/>
          <w:b/>
          <w:bCs/>
          <w:color w:val="262626" w:themeColor="text1" w:themeTint="D9"/>
        </w:rPr>
      </w:pPr>
    </w:p>
    <w:sectPr w:rsidR="005918E8" w:rsidRPr="00F62795" w:rsidSect="00B22FF2">
      <w:pgSz w:w="16838" w:h="11906" w:orient="landscape" w:code="9"/>
      <w:pgMar w:top="1701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32A" w:rsidRDefault="00B4432A" w:rsidP="00F92CCD">
      <w:pPr>
        <w:spacing w:after="0" w:line="240" w:lineRule="auto"/>
      </w:pPr>
      <w:r>
        <w:separator/>
      </w:r>
    </w:p>
  </w:endnote>
  <w:endnote w:type="continuationSeparator" w:id="1">
    <w:p w:rsidR="00B4432A" w:rsidRDefault="00B4432A" w:rsidP="00F9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JUAR_one_moment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365" w:rsidRDefault="0015736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32"/>
        <w:szCs w:val="32"/>
      </w:rPr>
      <w:id w:val="-1141802176"/>
      <w:docPartObj>
        <w:docPartGallery w:val="Page Numbers (Bottom of Page)"/>
        <w:docPartUnique/>
      </w:docPartObj>
    </w:sdtPr>
    <w:sdtContent>
      <w:sdt>
        <w:sdtPr>
          <w:rPr>
            <w:sz w:val="32"/>
            <w:szCs w:val="32"/>
          </w:rPr>
          <w:id w:val="860082579"/>
          <w:docPartObj>
            <w:docPartGallery w:val="Page Numbers (Top of Page)"/>
            <w:docPartUnique/>
          </w:docPartObj>
        </w:sdtPr>
        <w:sdtContent>
          <w:p w:rsidR="00157365" w:rsidRPr="00653C01" w:rsidRDefault="00157365" w:rsidP="00157365">
            <w:pPr>
              <w:pStyle w:val="ab"/>
              <w:jc w:val="right"/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</w:pPr>
            <w:r w:rsidRPr="00B54A9E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แ</w:t>
            </w:r>
            <w:r w:rsidRPr="00B54A9E">
              <w:rPr>
                <w:rFonts w:ascii="TH SarabunIT๙" w:hAnsi="TH SarabunIT๙" w:cs="TH SarabunIT๙" w:hint="cs"/>
                <w:sz w:val="20"/>
                <w:szCs w:val="20"/>
                <w:cs/>
                <w:lang w:val="th-TH"/>
              </w:rPr>
              <w:t>ผนการดำเนินงาน ประจำปีงบประมาณ พ.ศ. 2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  <w:lang w:val="th-TH"/>
              </w:rPr>
              <w:t>563</w:t>
            </w:r>
            <w:r w:rsidRPr="00B54A9E">
              <w:rPr>
                <w:rFonts w:ascii="TH SarabunIT๙" w:hAnsi="TH SarabunIT๙" w:cs="TH SarabunIT๙" w:hint="cs"/>
                <w:sz w:val="20"/>
                <w:szCs w:val="20"/>
                <w:cs/>
                <w:lang w:val="th-TH"/>
              </w:rPr>
              <w:t xml:space="preserve"> องค์การบริหารส่วนตำบลสระตะเคียน อำเภอเสิงสาง จังหวัดนครราชสีมา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   </w:t>
            </w:r>
            <w:r w:rsidRPr="00B54A9E">
              <w:rPr>
                <w:rFonts w:ascii="TH SarabunIT๙" w:hAnsi="TH SarabunIT๙" w:cs="TH SarabunIT๙" w:hint="cs"/>
                <w:color w:val="0D0D0D" w:themeColor="text1" w:themeTint="F2"/>
                <w:sz w:val="24"/>
                <w:szCs w:val="24"/>
                <w:cs/>
                <w:lang w:val="th-TH"/>
              </w:rPr>
              <w:t xml:space="preserve">  </w:t>
            </w:r>
            <w:r w:rsidRPr="00B54A9E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shd w:val="clear" w:color="auto" w:fill="FFD966" w:themeFill="accent4" w:themeFillTint="99"/>
                <w:cs/>
                <w:lang w:val="th-TH"/>
              </w:rPr>
              <w:t xml:space="preserve">หน้า </w:t>
            </w: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shd w:val="clear" w:color="auto" w:fill="FFD966" w:themeFill="accent4" w:themeFillTint="99"/>
              </w:rPr>
              <w:fldChar w:fldCharType="begin"/>
            </w: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shd w:val="clear" w:color="auto" w:fill="FFD966" w:themeFill="accent4" w:themeFillTint="99"/>
              </w:rPr>
              <w:instrText>PAGE</w:instrText>
            </w: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shd w:val="clear" w:color="auto" w:fill="FFD966" w:themeFill="accent4" w:themeFillTint="99"/>
              </w:rPr>
              <w:fldChar w:fldCharType="separate"/>
            </w:r>
            <w:r w:rsidR="001A03CD">
              <w:rPr>
                <w:rFonts w:ascii="TH SarabunIT๙" w:hAnsi="TH SarabunIT๙" w:cs="TH SarabunIT๙"/>
                <w:b/>
                <w:bCs/>
                <w:noProof/>
                <w:color w:val="0D0D0D" w:themeColor="text1" w:themeTint="F2"/>
                <w:sz w:val="32"/>
                <w:szCs w:val="32"/>
                <w:shd w:val="clear" w:color="auto" w:fill="FFD966" w:themeFill="accent4" w:themeFillTint="99"/>
              </w:rPr>
              <w:t>5</w:t>
            </w: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shd w:val="clear" w:color="auto" w:fill="FFD966" w:themeFill="accent4" w:themeFillTint="99"/>
              </w:rPr>
              <w:fldChar w:fldCharType="end"/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shd w:val="clear" w:color="auto" w:fill="FFD966" w:themeFill="accent4" w:themeFillTint="99"/>
                <w:cs/>
                <w:lang w:val="th-TH"/>
              </w:rPr>
              <w:t>/</w:t>
            </w: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shd w:val="clear" w:color="auto" w:fill="FFD966" w:themeFill="accent4" w:themeFillTint="99"/>
              </w:rPr>
              <w:fldChar w:fldCharType="begin"/>
            </w: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shd w:val="clear" w:color="auto" w:fill="FFD966" w:themeFill="accent4" w:themeFillTint="99"/>
              </w:rPr>
              <w:instrText>NUMPAGES</w:instrText>
            </w: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shd w:val="clear" w:color="auto" w:fill="FFD966" w:themeFill="accent4" w:themeFillTint="99"/>
              </w:rPr>
              <w:fldChar w:fldCharType="separate"/>
            </w:r>
            <w:r w:rsidR="001A03CD">
              <w:rPr>
                <w:rFonts w:ascii="TH SarabunIT๙" w:hAnsi="TH SarabunIT๙" w:cs="TH SarabunIT๙"/>
                <w:b/>
                <w:bCs/>
                <w:noProof/>
                <w:color w:val="0D0D0D" w:themeColor="text1" w:themeTint="F2"/>
                <w:sz w:val="32"/>
                <w:szCs w:val="32"/>
                <w:shd w:val="clear" w:color="auto" w:fill="FFD966" w:themeFill="accent4" w:themeFillTint="99"/>
              </w:rPr>
              <w:t>65</w:t>
            </w:r>
            <w:r w:rsidRPr="00B54A9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shd w:val="clear" w:color="auto" w:fill="FFD966" w:themeFill="accent4" w:themeFillTint="99"/>
              </w:rPr>
              <w:fldChar w:fldCharType="end"/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365" w:rsidRDefault="0015736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32A" w:rsidRDefault="00B4432A" w:rsidP="00F92CCD">
      <w:pPr>
        <w:spacing w:after="0" w:line="240" w:lineRule="auto"/>
      </w:pPr>
      <w:r>
        <w:separator/>
      </w:r>
    </w:p>
  </w:footnote>
  <w:footnote w:type="continuationSeparator" w:id="1">
    <w:p w:rsidR="00B4432A" w:rsidRDefault="00B4432A" w:rsidP="00F92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365" w:rsidRDefault="0015736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365" w:rsidRPr="00C71C0C" w:rsidRDefault="00157365" w:rsidP="00157365">
    <w:pPr>
      <w:pStyle w:val="a9"/>
      <w:tabs>
        <w:tab w:val="center" w:pos="4677"/>
        <w:tab w:val="right" w:pos="9354"/>
      </w:tabs>
      <w:rPr>
        <w:rFonts w:ascii="TH SarabunPSK" w:eastAsiaTheme="majorEastAsia" w:hAnsi="TH SarabunPSK" w:cs="TH SarabunPSK"/>
        <w:b/>
        <w:bCs/>
        <w:color w:val="0D0D0D" w:themeColor="text1" w:themeTint="F2"/>
        <w:sz w:val="32"/>
        <w:szCs w:val="32"/>
        <w:cs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365" w:rsidRDefault="0015736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15C6"/>
    <w:multiLevelType w:val="hybridMultilevel"/>
    <w:tmpl w:val="002CD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87C59"/>
    <w:multiLevelType w:val="multilevel"/>
    <w:tmpl w:val="55D06D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7305A70"/>
    <w:multiLevelType w:val="hybridMultilevel"/>
    <w:tmpl w:val="55EA8804"/>
    <w:lvl w:ilvl="0" w:tplc="7E9E09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F6B4123"/>
    <w:multiLevelType w:val="hybridMultilevel"/>
    <w:tmpl w:val="CE9004D6"/>
    <w:lvl w:ilvl="0" w:tplc="CF86E570">
      <w:start w:val="1"/>
      <w:numFmt w:val="decimal"/>
      <w:lvlText w:val="%1."/>
      <w:lvlJc w:val="left"/>
      <w:pPr>
        <w:ind w:left="2204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00A0311"/>
    <w:multiLevelType w:val="hybridMultilevel"/>
    <w:tmpl w:val="393E9352"/>
    <w:lvl w:ilvl="0" w:tplc="567E71E8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53F4D4A"/>
    <w:multiLevelType w:val="hybridMultilevel"/>
    <w:tmpl w:val="1D1E8424"/>
    <w:lvl w:ilvl="0" w:tplc="43521E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80E7426"/>
    <w:multiLevelType w:val="hybridMultilevel"/>
    <w:tmpl w:val="064A939E"/>
    <w:lvl w:ilvl="0" w:tplc="BE2C0E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3D3FC6"/>
    <w:multiLevelType w:val="multilevel"/>
    <w:tmpl w:val="C5B4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BD3B0C"/>
    <w:multiLevelType w:val="multilevel"/>
    <w:tmpl w:val="07C45F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209F3A90"/>
    <w:multiLevelType w:val="hybridMultilevel"/>
    <w:tmpl w:val="D1D8ECAC"/>
    <w:lvl w:ilvl="0" w:tplc="AAF060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5932334"/>
    <w:multiLevelType w:val="hybridMultilevel"/>
    <w:tmpl w:val="E6061DC6"/>
    <w:lvl w:ilvl="0" w:tplc="133081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6A969FC"/>
    <w:multiLevelType w:val="hybridMultilevel"/>
    <w:tmpl w:val="7B5865E6"/>
    <w:lvl w:ilvl="0" w:tplc="EBC0D5B8">
      <w:numFmt w:val="bullet"/>
      <w:lvlText w:val="-"/>
      <w:lvlJc w:val="left"/>
      <w:pPr>
        <w:ind w:left="180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9FC6BE9"/>
    <w:multiLevelType w:val="hybridMultilevel"/>
    <w:tmpl w:val="393E9352"/>
    <w:lvl w:ilvl="0" w:tplc="567E71E8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A8917AD"/>
    <w:multiLevelType w:val="multilevel"/>
    <w:tmpl w:val="D1289D0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4">
    <w:nsid w:val="2AA12B8B"/>
    <w:multiLevelType w:val="hybridMultilevel"/>
    <w:tmpl w:val="1CDA3D78"/>
    <w:lvl w:ilvl="0" w:tplc="AAF060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AED70E1"/>
    <w:multiLevelType w:val="hybridMultilevel"/>
    <w:tmpl w:val="4EA218DC"/>
    <w:lvl w:ilvl="0" w:tplc="237CA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341186"/>
    <w:multiLevelType w:val="hybridMultilevel"/>
    <w:tmpl w:val="3BF6C3A0"/>
    <w:lvl w:ilvl="0" w:tplc="00980FD8">
      <w:start w:val="1"/>
      <w:numFmt w:val="bullet"/>
      <w:lvlText w:val="﷒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B87E94"/>
    <w:multiLevelType w:val="multilevel"/>
    <w:tmpl w:val="A3B00C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2F9938E9"/>
    <w:multiLevelType w:val="hybridMultilevel"/>
    <w:tmpl w:val="B712AF64"/>
    <w:lvl w:ilvl="0" w:tplc="38F4480E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2A063D2"/>
    <w:multiLevelType w:val="multilevel"/>
    <w:tmpl w:val="56AC660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D275034"/>
    <w:multiLevelType w:val="hybridMultilevel"/>
    <w:tmpl w:val="AD1ED45C"/>
    <w:lvl w:ilvl="0" w:tplc="1E1A12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FAD12A0"/>
    <w:multiLevelType w:val="hybridMultilevel"/>
    <w:tmpl w:val="7BDE6972"/>
    <w:lvl w:ilvl="0" w:tplc="67BADB4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42E3362C"/>
    <w:multiLevelType w:val="hybridMultilevel"/>
    <w:tmpl w:val="452AB878"/>
    <w:lvl w:ilvl="0" w:tplc="BBF2B7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62D75AD"/>
    <w:multiLevelType w:val="multilevel"/>
    <w:tmpl w:val="B6B23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4">
    <w:nsid w:val="46A4450C"/>
    <w:multiLevelType w:val="multilevel"/>
    <w:tmpl w:val="35D237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8F8273B"/>
    <w:multiLevelType w:val="multilevel"/>
    <w:tmpl w:val="975C2F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6">
    <w:nsid w:val="4A0D1D04"/>
    <w:multiLevelType w:val="multilevel"/>
    <w:tmpl w:val="BA3624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4D976CA9"/>
    <w:multiLevelType w:val="hybridMultilevel"/>
    <w:tmpl w:val="0A64E2B8"/>
    <w:lvl w:ilvl="0" w:tplc="2D2AF45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9111722"/>
    <w:multiLevelType w:val="hybridMultilevel"/>
    <w:tmpl w:val="958C93F4"/>
    <w:lvl w:ilvl="0" w:tplc="F4E45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0769AB"/>
    <w:multiLevelType w:val="multilevel"/>
    <w:tmpl w:val="BAF28E6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0">
    <w:nsid w:val="5B9A5DC3"/>
    <w:multiLevelType w:val="multilevel"/>
    <w:tmpl w:val="B6B23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1">
    <w:nsid w:val="5CF623EF"/>
    <w:multiLevelType w:val="hybridMultilevel"/>
    <w:tmpl w:val="393E9352"/>
    <w:lvl w:ilvl="0" w:tplc="567E71E8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EAF27CD"/>
    <w:multiLevelType w:val="hybridMultilevel"/>
    <w:tmpl w:val="EDB4ABA8"/>
    <w:lvl w:ilvl="0" w:tplc="AAF060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460016F"/>
    <w:multiLevelType w:val="multilevel"/>
    <w:tmpl w:val="CB7830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3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34">
    <w:nsid w:val="655941D0"/>
    <w:multiLevelType w:val="hybridMultilevel"/>
    <w:tmpl w:val="D1D8ECAC"/>
    <w:lvl w:ilvl="0" w:tplc="AAF060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69E0361"/>
    <w:multiLevelType w:val="multilevel"/>
    <w:tmpl w:val="E61C715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6">
    <w:nsid w:val="6AD65028"/>
    <w:multiLevelType w:val="hybridMultilevel"/>
    <w:tmpl w:val="4CDE30DE"/>
    <w:lvl w:ilvl="0" w:tplc="1094648A">
      <w:start w:val="1"/>
      <w:numFmt w:val="decimal"/>
      <w:lvlText w:val="(%1)"/>
      <w:lvlJc w:val="left"/>
      <w:pPr>
        <w:ind w:left="2487" w:hanging="360"/>
      </w:pPr>
      <w:rPr>
        <w:rFonts w:ascii="TH SarabunIT๙" w:eastAsiaTheme="minorEastAsia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7">
    <w:nsid w:val="6F264C80"/>
    <w:multiLevelType w:val="multilevel"/>
    <w:tmpl w:val="FD8439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0" w:hanging="1800"/>
      </w:pPr>
      <w:rPr>
        <w:rFonts w:hint="default"/>
      </w:rPr>
    </w:lvl>
  </w:abstractNum>
  <w:abstractNum w:abstractNumId="38">
    <w:nsid w:val="6FDC195D"/>
    <w:multiLevelType w:val="hybridMultilevel"/>
    <w:tmpl w:val="6A049174"/>
    <w:lvl w:ilvl="0" w:tplc="E3D633A4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807080C"/>
    <w:multiLevelType w:val="hybridMultilevel"/>
    <w:tmpl w:val="1D1E8424"/>
    <w:lvl w:ilvl="0" w:tplc="43521E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81D4B68"/>
    <w:multiLevelType w:val="hybridMultilevel"/>
    <w:tmpl w:val="2C9EF2C4"/>
    <w:lvl w:ilvl="0" w:tplc="A38234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8971639"/>
    <w:multiLevelType w:val="hybridMultilevel"/>
    <w:tmpl w:val="A4282718"/>
    <w:lvl w:ilvl="0" w:tplc="D52A2D5C">
      <w:start w:val="4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5"/>
  </w:num>
  <w:num w:numId="2">
    <w:abstractNumId w:val="9"/>
  </w:num>
  <w:num w:numId="3">
    <w:abstractNumId w:val="4"/>
  </w:num>
  <w:num w:numId="4">
    <w:abstractNumId w:val="8"/>
  </w:num>
  <w:num w:numId="5">
    <w:abstractNumId w:val="17"/>
  </w:num>
  <w:num w:numId="6">
    <w:abstractNumId w:val="26"/>
  </w:num>
  <w:num w:numId="7">
    <w:abstractNumId w:val="34"/>
  </w:num>
  <w:num w:numId="8">
    <w:abstractNumId w:val="14"/>
  </w:num>
  <w:num w:numId="9">
    <w:abstractNumId w:val="32"/>
  </w:num>
  <w:num w:numId="10">
    <w:abstractNumId w:val="12"/>
  </w:num>
  <w:num w:numId="11">
    <w:abstractNumId w:val="31"/>
  </w:num>
  <w:num w:numId="12">
    <w:abstractNumId w:val="39"/>
  </w:num>
  <w:num w:numId="13">
    <w:abstractNumId w:val="5"/>
  </w:num>
  <w:num w:numId="14">
    <w:abstractNumId w:val="6"/>
  </w:num>
  <w:num w:numId="15">
    <w:abstractNumId w:val="2"/>
  </w:num>
  <w:num w:numId="16">
    <w:abstractNumId w:val="20"/>
  </w:num>
  <w:num w:numId="17">
    <w:abstractNumId w:val="13"/>
  </w:num>
  <w:num w:numId="18">
    <w:abstractNumId w:val="30"/>
  </w:num>
  <w:num w:numId="19">
    <w:abstractNumId w:val="16"/>
  </w:num>
  <w:num w:numId="20">
    <w:abstractNumId w:val="22"/>
  </w:num>
  <w:num w:numId="21">
    <w:abstractNumId w:val="40"/>
  </w:num>
  <w:num w:numId="22">
    <w:abstractNumId w:val="29"/>
  </w:num>
  <w:num w:numId="23">
    <w:abstractNumId w:val="23"/>
  </w:num>
  <w:num w:numId="24">
    <w:abstractNumId w:val="1"/>
  </w:num>
  <w:num w:numId="25">
    <w:abstractNumId w:val="15"/>
  </w:num>
  <w:num w:numId="26">
    <w:abstractNumId w:val="11"/>
  </w:num>
  <w:num w:numId="27">
    <w:abstractNumId w:val="3"/>
  </w:num>
  <w:num w:numId="28">
    <w:abstractNumId w:val="24"/>
  </w:num>
  <w:num w:numId="29">
    <w:abstractNumId w:val="21"/>
  </w:num>
  <w:num w:numId="30">
    <w:abstractNumId w:val="18"/>
  </w:num>
  <w:num w:numId="31">
    <w:abstractNumId w:val="38"/>
  </w:num>
  <w:num w:numId="32">
    <w:abstractNumId w:val="19"/>
  </w:num>
  <w:num w:numId="33">
    <w:abstractNumId w:val="27"/>
  </w:num>
  <w:num w:numId="34">
    <w:abstractNumId w:val="41"/>
  </w:num>
  <w:num w:numId="35">
    <w:abstractNumId w:val="36"/>
  </w:num>
  <w:num w:numId="36">
    <w:abstractNumId w:val="37"/>
  </w:num>
  <w:num w:numId="37">
    <w:abstractNumId w:val="33"/>
  </w:num>
  <w:num w:numId="38">
    <w:abstractNumId w:val="10"/>
  </w:num>
  <w:num w:numId="39">
    <w:abstractNumId w:val="35"/>
  </w:num>
  <w:num w:numId="40">
    <w:abstractNumId w:val="28"/>
  </w:num>
  <w:num w:numId="41">
    <w:abstractNumId w:val="0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055C9"/>
    <w:rsid w:val="00007A4A"/>
    <w:rsid w:val="0002757B"/>
    <w:rsid w:val="00035F2F"/>
    <w:rsid w:val="00045A44"/>
    <w:rsid w:val="00056E11"/>
    <w:rsid w:val="0008155B"/>
    <w:rsid w:val="000918A5"/>
    <w:rsid w:val="0009605C"/>
    <w:rsid w:val="000B3A67"/>
    <w:rsid w:val="000F2992"/>
    <w:rsid w:val="000F7BBA"/>
    <w:rsid w:val="00122DDB"/>
    <w:rsid w:val="00126D7B"/>
    <w:rsid w:val="00135DCE"/>
    <w:rsid w:val="00142543"/>
    <w:rsid w:val="00147087"/>
    <w:rsid w:val="00157365"/>
    <w:rsid w:val="001644FF"/>
    <w:rsid w:val="00184B68"/>
    <w:rsid w:val="001A03CD"/>
    <w:rsid w:val="001A6B09"/>
    <w:rsid w:val="001B39B0"/>
    <w:rsid w:val="001C4203"/>
    <w:rsid w:val="001E3323"/>
    <w:rsid w:val="001E4306"/>
    <w:rsid w:val="002230E1"/>
    <w:rsid w:val="00224734"/>
    <w:rsid w:val="0022695F"/>
    <w:rsid w:val="002420F3"/>
    <w:rsid w:val="0025566E"/>
    <w:rsid w:val="00257E77"/>
    <w:rsid w:val="00270586"/>
    <w:rsid w:val="00274642"/>
    <w:rsid w:val="00284173"/>
    <w:rsid w:val="002851AA"/>
    <w:rsid w:val="002E6055"/>
    <w:rsid w:val="00300357"/>
    <w:rsid w:val="003100A3"/>
    <w:rsid w:val="003218FB"/>
    <w:rsid w:val="00326613"/>
    <w:rsid w:val="00347796"/>
    <w:rsid w:val="00362B0C"/>
    <w:rsid w:val="00364487"/>
    <w:rsid w:val="00370E4B"/>
    <w:rsid w:val="00395F03"/>
    <w:rsid w:val="003C611C"/>
    <w:rsid w:val="003D0DBC"/>
    <w:rsid w:val="003E2298"/>
    <w:rsid w:val="003E72B1"/>
    <w:rsid w:val="00401C5C"/>
    <w:rsid w:val="004039C7"/>
    <w:rsid w:val="0040507A"/>
    <w:rsid w:val="004055C9"/>
    <w:rsid w:val="00407E54"/>
    <w:rsid w:val="0041384B"/>
    <w:rsid w:val="00420C97"/>
    <w:rsid w:val="00440270"/>
    <w:rsid w:val="00442329"/>
    <w:rsid w:val="00445E97"/>
    <w:rsid w:val="00447F20"/>
    <w:rsid w:val="004622D8"/>
    <w:rsid w:val="00487231"/>
    <w:rsid w:val="004B1666"/>
    <w:rsid w:val="004C5CE3"/>
    <w:rsid w:val="004D51C2"/>
    <w:rsid w:val="004F24CF"/>
    <w:rsid w:val="004F2BF3"/>
    <w:rsid w:val="004F622A"/>
    <w:rsid w:val="005109BC"/>
    <w:rsid w:val="00526229"/>
    <w:rsid w:val="005339AC"/>
    <w:rsid w:val="00535879"/>
    <w:rsid w:val="00537229"/>
    <w:rsid w:val="00550EAF"/>
    <w:rsid w:val="00554A85"/>
    <w:rsid w:val="00560AFC"/>
    <w:rsid w:val="00562EB8"/>
    <w:rsid w:val="0058083E"/>
    <w:rsid w:val="00585786"/>
    <w:rsid w:val="005918E8"/>
    <w:rsid w:val="005B7065"/>
    <w:rsid w:val="005D33A0"/>
    <w:rsid w:val="005D6117"/>
    <w:rsid w:val="005E3E49"/>
    <w:rsid w:val="005E6FF6"/>
    <w:rsid w:val="006076E3"/>
    <w:rsid w:val="00627A47"/>
    <w:rsid w:val="00631944"/>
    <w:rsid w:val="00636ECE"/>
    <w:rsid w:val="00657BD8"/>
    <w:rsid w:val="00660FB9"/>
    <w:rsid w:val="006678D3"/>
    <w:rsid w:val="00677938"/>
    <w:rsid w:val="00684D30"/>
    <w:rsid w:val="00697F77"/>
    <w:rsid w:val="006A2CC3"/>
    <w:rsid w:val="006D5287"/>
    <w:rsid w:val="006D77E6"/>
    <w:rsid w:val="006E237C"/>
    <w:rsid w:val="006F510E"/>
    <w:rsid w:val="006F57BE"/>
    <w:rsid w:val="00700763"/>
    <w:rsid w:val="007535DD"/>
    <w:rsid w:val="0075740C"/>
    <w:rsid w:val="007625E6"/>
    <w:rsid w:val="00775174"/>
    <w:rsid w:val="007760B4"/>
    <w:rsid w:val="007800AE"/>
    <w:rsid w:val="00786EE8"/>
    <w:rsid w:val="007A0EE4"/>
    <w:rsid w:val="007E0126"/>
    <w:rsid w:val="007F4DB1"/>
    <w:rsid w:val="0081670A"/>
    <w:rsid w:val="008312F3"/>
    <w:rsid w:val="00845407"/>
    <w:rsid w:val="00864B53"/>
    <w:rsid w:val="0087419B"/>
    <w:rsid w:val="00891DFF"/>
    <w:rsid w:val="0089433D"/>
    <w:rsid w:val="008A4A6A"/>
    <w:rsid w:val="008D4C65"/>
    <w:rsid w:val="00924ACF"/>
    <w:rsid w:val="0092662D"/>
    <w:rsid w:val="0094534F"/>
    <w:rsid w:val="00965A42"/>
    <w:rsid w:val="00971DA1"/>
    <w:rsid w:val="0098190D"/>
    <w:rsid w:val="009A230F"/>
    <w:rsid w:val="009C1FB1"/>
    <w:rsid w:val="009C3DEA"/>
    <w:rsid w:val="009D27B7"/>
    <w:rsid w:val="009D2FD4"/>
    <w:rsid w:val="009E018A"/>
    <w:rsid w:val="009E4DC0"/>
    <w:rsid w:val="00A11B66"/>
    <w:rsid w:val="00A13997"/>
    <w:rsid w:val="00A14810"/>
    <w:rsid w:val="00A154C6"/>
    <w:rsid w:val="00A16775"/>
    <w:rsid w:val="00A27517"/>
    <w:rsid w:val="00A37FD1"/>
    <w:rsid w:val="00A433CF"/>
    <w:rsid w:val="00A731D5"/>
    <w:rsid w:val="00A84935"/>
    <w:rsid w:val="00A95F15"/>
    <w:rsid w:val="00AA3956"/>
    <w:rsid w:val="00AA48DE"/>
    <w:rsid w:val="00AA4E7A"/>
    <w:rsid w:val="00AA62F4"/>
    <w:rsid w:val="00AD0DCD"/>
    <w:rsid w:val="00AE7739"/>
    <w:rsid w:val="00AF4523"/>
    <w:rsid w:val="00B056E5"/>
    <w:rsid w:val="00B22FF2"/>
    <w:rsid w:val="00B261A5"/>
    <w:rsid w:val="00B32EE2"/>
    <w:rsid w:val="00B4432A"/>
    <w:rsid w:val="00B52AB1"/>
    <w:rsid w:val="00B62C03"/>
    <w:rsid w:val="00B63A00"/>
    <w:rsid w:val="00B641E3"/>
    <w:rsid w:val="00B841D3"/>
    <w:rsid w:val="00BA04DC"/>
    <w:rsid w:val="00BB1287"/>
    <w:rsid w:val="00BC2181"/>
    <w:rsid w:val="00BC5845"/>
    <w:rsid w:val="00BE2BB7"/>
    <w:rsid w:val="00BE5F87"/>
    <w:rsid w:val="00C07CAD"/>
    <w:rsid w:val="00C2053A"/>
    <w:rsid w:val="00C21AA9"/>
    <w:rsid w:val="00C254A3"/>
    <w:rsid w:val="00C25783"/>
    <w:rsid w:val="00C43D6B"/>
    <w:rsid w:val="00C6009F"/>
    <w:rsid w:val="00C66384"/>
    <w:rsid w:val="00C70A8D"/>
    <w:rsid w:val="00C71A23"/>
    <w:rsid w:val="00C74CC1"/>
    <w:rsid w:val="00C76947"/>
    <w:rsid w:val="00C82CD0"/>
    <w:rsid w:val="00C976B7"/>
    <w:rsid w:val="00CB414D"/>
    <w:rsid w:val="00CC0C81"/>
    <w:rsid w:val="00CC5A1A"/>
    <w:rsid w:val="00CC668F"/>
    <w:rsid w:val="00CF5A82"/>
    <w:rsid w:val="00D05D33"/>
    <w:rsid w:val="00D47FEB"/>
    <w:rsid w:val="00D64298"/>
    <w:rsid w:val="00D7707E"/>
    <w:rsid w:val="00DB4A1C"/>
    <w:rsid w:val="00DB5B63"/>
    <w:rsid w:val="00DC0403"/>
    <w:rsid w:val="00DD1EBF"/>
    <w:rsid w:val="00DD6CAD"/>
    <w:rsid w:val="00DF25BB"/>
    <w:rsid w:val="00E04E94"/>
    <w:rsid w:val="00E06F75"/>
    <w:rsid w:val="00E30B02"/>
    <w:rsid w:val="00E47998"/>
    <w:rsid w:val="00E556B2"/>
    <w:rsid w:val="00E643CC"/>
    <w:rsid w:val="00E71FB7"/>
    <w:rsid w:val="00E80229"/>
    <w:rsid w:val="00E81FFA"/>
    <w:rsid w:val="00EB1DE3"/>
    <w:rsid w:val="00ED7441"/>
    <w:rsid w:val="00EE55A7"/>
    <w:rsid w:val="00EE7E33"/>
    <w:rsid w:val="00EF742D"/>
    <w:rsid w:val="00F12E70"/>
    <w:rsid w:val="00F15AEC"/>
    <w:rsid w:val="00F21161"/>
    <w:rsid w:val="00F35B5C"/>
    <w:rsid w:val="00F62795"/>
    <w:rsid w:val="00F64698"/>
    <w:rsid w:val="00F70DC9"/>
    <w:rsid w:val="00F92CCD"/>
    <w:rsid w:val="00F939CA"/>
    <w:rsid w:val="00FA17FD"/>
    <w:rsid w:val="00FA3F72"/>
    <w:rsid w:val="00FB0184"/>
    <w:rsid w:val="00FB109F"/>
    <w:rsid w:val="00FC67D1"/>
    <w:rsid w:val="00FE091E"/>
    <w:rsid w:val="00FE1C08"/>
    <w:rsid w:val="00FE635D"/>
    <w:rsid w:val="00FF3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3]"/>
    </o:shapedefaults>
    <o:shapelayout v:ext="edit">
      <o:idmap v:ext="edit" data="1"/>
      <o:rules v:ext="edit">
        <o:r id="V:Rule127" type="connector" idref="#ลูกศรเชื่อมต่อแบบตรง 22"/>
        <o:r id="V:Rule128" type="connector" idref="#_x0000_s1159"/>
        <o:r id="V:Rule129" type="connector" idref="#_x0000_s1061"/>
        <o:r id="V:Rule130" type="connector" idref="#ลูกศรเชื่อมต่อแบบตรง 24"/>
        <o:r id="V:Rule131" type="connector" idref="#_x0000_s1084"/>
        <o:r id="V:Rule132" type="connector" idref="#_x0000_s1092"/>
        <o:r id="V:Rule133" type="connector" idref="#_x0000_s1074"/>
        <o:r id="V:Rule134" type="connector" idref="#ลูกศรเชื่อมต่อแบบตรง 17"/>
        <o:r id="V:Rule135" type="connector" idref="#_x0000_s1128"/>
        <o:r id="V:Rule136" type="connector" idref="#_x0000_s1141"/>
        <o:r id="V:Rule137" type="connector" idref="#_x0000_s1144"/>
        <o:r id="V:Rule138" type="connector" idref="#_x0000_s1082"/>
        <o:r id="V:Rule139" type="connector" idref="#_x0000_s1056"/>
        <o:r id="V:Rule140" type="connector" idref="#_x0000_s1176"/>
        <o:r id="V:Rule141" type="connector" idref="#_x0000_s1173"/>
        <o:r id="V:Rule142" type="connector" idref="#_x0000_s1150"/>
        <o:r id="V:Rule143" type="connector" idref="#_x0000_s1145"/>
        <o:r id="V:Rule144" type="connector" idref="#_x0000_s1129"/>
        <o:r id="V:Rule145" type="connector" idref="#_x0000_s1063"/>
        <o:r id="V:Rule146" type="connector" idref="#_x0000_s1158"/>
        <o:r id="V:Rule147" type="connector" idref="#_x0000_s1172"/>
        <o:r id="V:Rule148" type="connector" idref="#ลูกศรเชื่อมต่อแบบตรง 105"/>
        <o:r id="V:Rule149" type="connector" idref="#_x0000_s1088"/>
        <o:r id="V:Rule150" type="connector" idref="#_x0000_s1157"/>
        <o:r id="V:Rule151" type="connector" idref="#_x0000_s1072"/>
        <o:r id="V:Rule152" type="connector" idref="#_x0000_s1101"/>
        <o:r id="V:Rule153" type="connector" idref="#_x0000_s1132"/>
        <o:r id="V:Rule154" type="connector" idref="#_x0000_s1077"/>
        <o:r id="V:Rule155" type="connector" idref="#_x0000_s1080"/>
        <o:r id="V:Rule156" type="connector" idref="#ลูกศรเชื่อมต่อแบบตรง 106"/>
        <o:r id="V:Rule157" type="connector" idref="#_x0000_s1064"/>
        <o:r id="V:Rule158" type="connector" idref="#_x0000_s1138"/>
        <o:r id="V:Rule159" type="connector" idref="#ลูกศรเชื่อมต่อแบบตรง 102"/>
        <o:r id="V:Rule160" type="connector" idref="#_x0000_s1160"/>
        <o:r id="V:Rule161" type="connector" idref="#_x0000_s1120"/>
        <o:r id="V:Rule162" type="connector" idref="#_x0000_s1095"/>
        <o:r id="V:Rule163" type="connector" idref="#_x0000_s1130"/>
        <o:r id="V:Rule164" type="connector" idref="#ลูกศรเชื่อมต่อแบบตรง 98"/>
        <o:r id="V:Rule165" type="connector" idref="#_x0000_s1098"/>
        <o:r id="V:Rule166" type="connector" idref="#_x0000_s1096"/>
        <o:r id="V:Rule167" type="connector" idref="#_x0000_s1169"/>
        <o:r id="V:Rule168" type="connector" idref="#_x0000_s1163"/>
        <o:r id="V:Rule169" type="connector" idref="#_x0000_s1075"/>
        <o:r id="V:Rule170" type="connector" idref="#_x0000_s1057"/>
        <o:r id="V:Rule171" type="connector" idref="#_x0000_s1066"/>
        <o:r id="V:Rule172" type="connector" idref="#_x0000_s1134"/>
        <o:r id="V:Rule173" type="connector" idref="#_x0000_s1100"/>
        <o:r id="V:Rule174" type="connector" idref="#_x0000_s1154"/>
        <o:r id="V:Rule175" type="connector" idref="#_x0000_s1155"/>
        <o:r id="V:Rule176" type="connector" idref="#_x0000_s1131"/>
        <o:r id="V:Rule177" type="connector" idref="#_x0000_s1058"/>
        <o:r id="V:Rule178" type="connector" idref="#_x0000_s1161"/>
        <o:r id="V:Rule179" type="connector" idref="#_x0000_s1079"/>
        <o:r id="V:Rule180" type="connector" idref="#_x0000_s1081"/>
        <o:r id="V:Rule181" type="connector" idref="#_x0000_s1070"/>
        <o:r id="V:Rule182" type="connector" idref="#_x0000_s1073"/>
        <o:r id="V:Rule183" type="connector" idref="#_x0000_s1143"/>
        <o:r id="V:Rule184" type="connector" idref="#_x0000_s1103"/>
        <o:r id="V:Rule185" type="connector" idref="#_x0000_s1069"/>
        <o:r id="V:Rule186" type="connector" idref="#_x0000_s1083"/>
        <o:r id="V:Rule187" type="connector" idref="#ลูกศรเชื่อมต่อแบบตรง 97"/>
        <o:r id="V:Rule188" type="connector" idref="#_x0000_s1076"/>
        <o:r id="V:Rule189" type="connector" idref="#_x0000_s1091"/>
        <o:r id="V:Rule190" type="connector" idref="#_x0000_s1127"/>
        <o:r id="V:Rule191" type="connector" idref="#ลูกศรเชื่อมต่อแบบตรง 28"/>
        <o:r id="V:Rule192" type="connector" idref="#ลูกศรเชื่อมต่อแบบตรง 31"/>
        <o:r id="V:Rule193" type="connector" idref="#_x0000_s1071"/>
        <o:r id="V:Rule194" type="connector" idref="#_x0000_s1167"/>
        <o:r id="V:Rule195" type="connector" idref="#_x0000_s1097"/>
        <o:r id="V:Rule196" type="connector" idref="#_x0000_s1093"/>
        <o:r id="V:Rule197" type="connector" idref="#_x0000_s1105"/>
        <o:r id="V:Rule198" type="connector" idref="#_x0000_s1059"/>
        <o:r id="V:Rule199" type="connector" idref="#_x0000_s1094"/>
        <o:r id="V:Rule200" type="connector" idref="#_x0000_s1086"/>
        <o:r id="V:Rule201" type="connector" idref="#_x0000_s1060"/>
        <o:r id="V:Rule202" type="connector" idref="#_x0000_s1119"/>
        <o:r id="V:Rule203" type="connector" idref="#_x0000_s1104"/>
        <o:r id="V:Rule204" type="connector" idref="#ลูกศรเชื่อมต่อแบบตรง 30"/>
        <o:r id="V:Rule205" type="connector" idref="#_x0000_s1162"/>
        <o:r id="V:Rule206" type="connector" idref="#_x0000_s1148"/>
        <o:r id="V:Rule207" type="connector" idref="#_x0000_s1156"/>
        <o:r id="V:Rule208" type="connector" idref="#_x0000_s1152"/>
        <o:r id="V:Rule209" type="connector" idref="#_x0000_s1124"/>
        <o:r id="V:Rule210" type="connector" idref="#ลูกศรเชื่อมต่อแบบตรง 101"/>
        <o:r id="V:Rule211" type="connector" idref="#_x0000_s1106"/>
        <o:r id="V:Rule212" type="connector" idref="#ลูกศรเชื่อมต่อแบบตรง 27"/>
        <o:r id="V:Rule213" type="connector" idref="#_x0000_s1123"/>
        <o:r id="V:Rule214" type="connector" idref="#ลูกศรเชื่อมต่อแบบตรง 169"/>
        <o:r id="V:Rule215" type="connector" idref="#_x0000_s1102"/>
        <o:r id="V:Rule216" type="connector" idref="#_x0000_s1171"/>
        <o:r id="V:Rule217" type="connector" idref="#_x0000_s1126"/>
        <o:r id="V:Rule218" type="connector" idref="#_x0000_s1142"/>
        <o:r id="V:Rule219" type="connector" idref="#_x0000_s1062"/>
        <o:r id="V:Rule220" type="connector" idref="#_x0000_s1121"/>
        <o:r id="V:Rule221" type="connector" idref="#_x0000_s1067"/>
        <o:r id="V:Rule222" type="connector" idref="#_x0000_s1125"/>
        <o:r id="V:Rule223" type="connector" idref="#_x0000_s1065"/>
        <o:r id="V:Rule224" type="connector" idref="#ลูกศรเชื่อมต่อแบบตรง 25"/>
        <o:r id="V:Rule225" type="connector" idref="#_x0000_s1140"/>
        <o:r id="V:Rule226" type="connector" idref="#_x0000_s1175"/>
        <o:r id="V:Rule227" type="connector" idref="#_x0000_s1085"/>
        <o:r id="V:Rule228" type="connector" idref="#_x0000_s1151"/>
        <o:r id="V:Rule229" type="connector" idref="#_x0000_s1078"/>
        <o:r id="V:Rule230" type="connector" idref="#_x0000_s1108"/>
        <o:r id="V:Rule231" type="connector" idref="#ลูกศรเชื่อมต่อแบบตรง 122"/>
        <o:r id="V:Rule232" type="connector" idref="#ลูกศรเชื่อมต่อแบบตรง 66"/>
        <o:r id="V:Rule233" type="connector" idref="#_x0000_s1164"/>
        <o:r id="V:Rule234" type="connector" idref="#_x0000_s1090"/>
        <o:r id="V:Rule235" type="connector" idref="#_x0000_s1146"/>
        <o:r id="V:Rule236" type="connector" idref="#_x0000_s1149"/>
        <o:r id="V:Rule237" type="connector" idref="#_x0000_s1068"/>
        <o:r id="V:Rule238" type="connector" idref="#_x0000_s1099"/>
        <o:r id="V:Rule239" type="connector" idref="#_x0000_s1087"/>
        <o:r id="V:Rule240" type="connector" idref="#_x0000_s1168"/>
        <o:r id="V:Rule241" type="connector" idref="#_x0000_s1170"/>
        <o:r id="V:Rule242" type="connector" idref="#ลูกศรเชื่อมต่อแบบตรง 95"/>
        <o:r id="V:Rule243" type="connector" idref="#ลูกศรเชื่อมต่อแบบตรง 64"/>
        <o:r id="V:Rule244" type="connector" idref="#_x0000_s1133"/>
        <o:r id="V:Rule245" type="connector" idref="#_x0000_s1139"/>
        <o:r id="V:Rule246" type="connector" idref="#_x0000_s1153"/>
        <o:r id="V:Rule247" type="connector" idref="#_x0000_s1135"/>
        <o:r id="V:Rule248" type="connector" idref="#_x0000_s1174"/>
        <o:r id="V:Rule249" type="connector" idref="#_x0000_s1122"/>
        <o:r id="V:Rule250" type="connector" idref="#ลูกศรเชื่อมต่อแบบตรง 29"/>
        <o:r id="V:Rule251" type="connector" idref="#_x0000_s1165"/>
        <o:r id="V:Rule252" type="connector" idref="#_x0000_s116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17"/>
  </w:style>
  <w:style w:type="paragraph" w:styleId="1">
    <w:name w:val="heading 1"/>
    <w:basedOn w:val="a"/>
    <w:next w:val="a"/>
    <w:link w:val="10"/>
    <w:uiPriority w:val="9"/>
    <w:qFormat/>
    <w:rsid w:val="00B22FF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22FF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D1EB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DD1EB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B22FF2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Cs w:val="22"/>
      <w:lang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B22FF2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B22FF2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B22FF2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FF2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35DCE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135DCE"/>
    <w:rPr>
      <w:rFonts w:ascii="AngsanaUPC" w:eastAsia="Cordia New" w:hAnsi="AngsanaUPC" w:cs="AngsanaUPC"/>
      <w:sz w:val="32"/>
      <w:szCs w:val="32"/>
    </w:rPr>
  </w:style>
  <w:style w:type="paragraph" w:styleId="a5">
    <w:name w:val="List Paragraph"/>
    <w:basedOn w:val="a"/>
    <w:uiPriority w:val="34"/>
    <w:qFormat/>
    <w:rsid w:val="008D4C6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05D33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70DC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70DC9"/>
    <w:rPr>
      <w:rFonts w:ascii="Leelawadee" w:hAnsi="Leelawadee" w:cs="Angsana New"/>
      <w:sz w:val="18"/>
      <w:szCs w:val="22"/>
    </w:rPr>
  </w:style>
  <w:style w:type="character" w:customStyle="1" w:styleId="30">
    <w:name w:val="หัวเรื่อง 3 อักขระ"/>
    <w:basedOn w:val="a0"/>
    <w:link w:val="3"/>
    <w:uiPriority w:val="9"/>
    <w:rsid w:val="00DD1EBF"/>
    <w:rPr>
      <w:rFonts w:ascii="Arial" w:eastAsia="Times New Roman" w:hAnsi="Arial" w:cs="Arial"/>
      <w:b/>
      <w:bCs/>
      <w:sz w:val="26"/>
      <w:szCs w:val="26"/>
      <w:lang w:bidi="ar-SA"/>
    </w:rPr>
  </w:style>
  <w:style w:type="character" w:customStyle="1" w:styleId="40">
    <w:name w:val="หัวเรื่อง 4 อักขระ"/>
    <w:basedOn w:val="a0"/>
    <w:link w:val="4"/>
    <w:uiPriority w:val="9"/>
    <w:rsid w:val="00DD1EBF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a9">
    <w:name w:val="header"/>
    <w:basedOn w:val="a"/>
    <w:link w:val="aa"/>
    <w:uiPriority w:val="99"/>
    <w:unhideWhenUsed/>
    <w:rsid w:val="00F92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F92CCD"/>
  </w:style>
  <w:style w:type="paragraph" w:styleId="ab">
    <w:name w:val="footer"/>
    <w:basedOn w:val="a"/>
    <w:link w:val="ac"/>
    <w:uiPriority w:val="99"/>
    <w:unhideWhenUsed/>
    <w:rsid w:val="00F92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F92CCD"/>
  </w:style>
  <w:style w:type="table" w:styleId="ad">
    <w:name w:val="Table Grid"/>
    <w:basedOn w:val="a1"/>
    <w:uiPriority w:val="1"/>
    <w:rsid w:val="00FC67D1"/>
    <w:pPr>
      <w:spacing w:after="0" w:line="240" w:lineRule="auto"/>
    </w:pPr>
    <w:rPr>
      <w:rFonts w:eastAsiaTheme="minorEastAsia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FC67D1"/>
  </w:style>
  <w:style w:type="character" w:customStyle="1" w:styleId="10">
    <w:name w:val="หัวเรื่อง 1 อักขระ"/>
    <w:basedOn w:val="a0"/>
    <w:link w:val="1"/>
    <w:uiPriority w:val="9"/>
    <w:rsid w:val="00B22FF2"/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bidi="en-US"/>
    </w:rPr>
  </w:style>
  <w:style w:type="character" w:customStyle="1" w:styleId="20">
    <w:name w:val="หัวเรื่อง 2 อักขระ"/>
    <w:basedOn w:val="a0"/>
    <w:link w:val="2"/>
    <w:uiPriority w:val="9"/>
    <w:rsid w:val="00B22F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en-US"/>
    </w:rPr>
  </w:style>
  <w:style w:type="character" w:customStyle="1" w:styleId="50">
    <w:name w:val="หัวเรื่อง 5 อักขระ"/>
    <w:basedOn w:val="a0"/>
    <w:link w:val="5"/>
    <w:uiPriority w:val="9"/>
    <w:rsid w:val="00B22FF2"/>
    <w:rPr>
      <w:rFonts w:asciiTheme="majorHAnsi" w:eastAsiaTheme="majorEastAsia" w:hAnsiTheme="majorHAnsi" w:cstheme="majorBidi"/>
      <w:color w:val="1F4D78" w:themeColor="accent1" w:themeShade="7F"/>
      <w:szCs w:val="22"/>
      <w:lang w:bidi="en-US"/>
    </w:rPr>
  </w:style>
  <w:style w:type="character" w:customStyle="1" w:styleId="60">
    <w:name w:val="หัวเรื่อง 6 อักขระ"/>
    <w:basedOn w:val="a0"/>
    <w:link w:val="6"/>
    <w:uiPriority w:val="9"/>
    <w:rsid w:val="00B22FF2"/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bidi="en-US"/>
    </w:rPr>
  </w:style>
  <w:style w:type="character" w:customStyle="1" w:styleId="70">
    <w:name w:val="หัวเรื่อง 7 อักขระ"/>
    <w:basedOn w:val="a0"/>
    <w:link w:val="7"/>
    <w:uiPriority w:val="9"/>
    <w:rsid w:val="00B22FF2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bidi="en-US"/>
    </w:rPr>
  </w:style>
  <w:style w:type="character" w:customStyle="1" w:styleId="80">
    <w:name w:val="หัวเรื่อง 8 อักขระ"/>
    <w:basedOn w:val="a0"/>
    <w:link w:val="8"/>
    <w:uiPriority w:val="9"/>
    <w:rsid w:val="00B22FF2"/>
    <w:rPr>
      <w:rFonts w:asciiTheme="majorHAnsi" w:eastAsiaTheme="majorEastAsia" w:hAnsiTheme="majorHAnsi" w:cstheme="majorBidi"/>
      <w:color w:val="5B9BD5" w:themeColor="accent1"/>
      <w:sz w:val="20"/>
      <w:szCs w:val="20"/>
      <w:lang w:bidi="en-US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22F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paragraph" w:styleId="af">
    <w:name w:val="No Spacing"/>
    <w:link w:val="af0"/>
    <w:uiPriority w:val="1"/>
    <w:qFormat/>
    <w:rsid w:val="00B22FF2"/>
    <w:pPr>
      <w:spacing w:after="0" w:line="240" w:lineRule="auto"/>
    </w:pPr>
    <w:rPr>
      <w:rFonts w:eastAsiaTheme="minorEastAsia"/>
      <w:szCs w:val="22"/>
      <w:lang w:bidi="en-US"/>
    </w:rPr>
  </w:style>
  <w:style w:type="paragraph" w:styleId="af1">
    <w:name w:val="caption"/>
    <w:basedOn w:val="a"/>
    <w:next w:val="a"/>
    <w:uiPriority w:val="35"/>
    <w:semiHidden/>
    <w:unhideWhenUsed/>
    <w:qFormat/>
    <w:rsid w:val="00B22FF2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8"/>
      <w:lang w:bidi="en-US"/>
    </w:rPr>
  </w:style>
  <w:style w:type="paragraph" w:styleId="af2">
    <w:name w:val="Title"/>
    <w:basedOn w:val="a"/>
    <w:next w:val="a"/>
    <w:link w:val="af3"/>
    <w:uiPriority w:val="10"/>
    <w:qFormat/>
    <w:rsid w:val="00B22FF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bidi="en-US"/>
    </w:rPr>
  </w:style>
  <w:style w:type="character" w:customStyle="1" w:styleId="af3">
    <w:name w:val="ชื่อเรื่อง อักขระ"/>
    <w:basedOn w:val="a0"/>
    <w:link w:val="af2"/>
    <w:uiPriority w:val="10"/>
    <w:rsid w:val="00B22FF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bidi="en-US"/>
    </w:rPr>
  </w:style>
  <w:style w:type="paragraph" w:styleId="af4">
    <w:name w:val="Subtitle"/>
    <w:basedOn w:val="a"/>
    <w:next w:val="a"/>
    <w:link w:val="af5"/>
    <w:uiPriority w:val="11"/>
    <w:qFormat/>
    <w:rsid w:val="00B22FF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bidi="en-US"/>
    </w:rPr>
  </w:style>
  <w:style w:type="character" w:customStyle="1" w:styleId="af5">
    <w:name w:val="ชื่อเรื่องรอง อักขระ"/>
    <w:basedOn w:val="a0"/>
    <w:link w:val="af4"/>
    <w:uiPriority w:val="11"/>
    <w:rsid w:val="00B22FF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bidi="en-US"/>
    </w:rPr>
  </w:style>
  <w:style w:type="character" w:styleId="af6">
    <w:name w:val="Strong"/>
    <w:basedOn w:val="a0"/>
    <w:uiPriority w:val="22"/>
    <w:qFormat/>
    <w:rsid w:val="00B22FF2"/>
    <w:rPr>
      <w:b/>
      <w:bCs/>
    </w:rPr>
  </w:style>
  <w:style w:type="character" w:styleId="af7">
    <w:name w:val="Emphasis"/>
    <w:basedOn w:val="a0"/>
    <w:uiPriority w:val="20"/>
    <w:qFormat/>
    <w:rsid w:val="00B22FF2"/>
    <w:rPr>
      <w:i/>
      <w:iCs/>
    </w:rPr>
  </w:style>
  <w:style w:type="paragraph" w:styleId="af8">
    <w:name w:val="Quote"/>
    <w:basedOn w:val="a"/>
    <w:next w:val="a"/>
    <w:link w:val="af9"/>
    <w:uiPriority w:val="29"/>
    <w:qFormat/>
    <w:rsid w:val="00B22FF2"/>
    <w:pPr>
      <w:spacing w:after="200" w:line="276" w:lineRule="auto"/>
    </w:pPr>
    <w:rPr>
      <w:rFonts w:eastAsiaTheme="minorEastAsia"/>
      <w:i/>
      <w:iCs/>
      <w:color w:val="000000" w:themeColor="text1"/>
      <w:szCs w:val="22"/>
      <w:lang w:bidi="en-US"/>
    </w:rPr>
  </w:style>
  <w:style w:type="character" w:customStyle="1" w:styleId="af9">
    <w:name w:val="คำอ้างอิง อักขระ"/>
    <w:basedOn w:val="a0"/>
    <w:link w:val="af8"/>
    <w:uiPriority w:val="29"/>
    <w:rsid w:val="00B22FF2"/>
    <w:rPr>
      <w:rFonts w:eastAsiaTheme="minorEastAsia"/>
      <w:i/>
      <w:iCs/>
      <w:color w:val="000000" w:themeColor="text1"/>
      <w:szCs w:val="22"/>
      <w:lang w:bidi="en-US"/>
    </w:rPr>
  </w:style>
  <w:style w:type="paragraph" w:styleId="afa">
    <w:name w:val="Intense Quote"/>
    <w:basedOn w:val="a"/>
    <w:next w:val="a"/>
    <w:link w:val="afb"/>
    <w:uiPriority w:val="30"/>
    <w:qFormat/>
    <w:rsid w:val="00B22FF2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5B9BD5" w:themeColor="accent1"/>
      <w:szCs w:val="22"/>
      <w:lang w:bidi="en-US"/>
    </w:rPr>
  </w:style>
  <w:style w:type="character" w:customStyle="1" w:styleId="afb">
    <w:name w:val="ทำให้คำอ้างอิงเป็นสีเข้มขึ้น อักขระ"/>
    <w:basedOn w:val="a0"/>
    <w:link w:val="afa"/>
    <w:uiPriority w:val="30"/>
    <w:rsid w:val="00B22FF2"/>
    <w:rPr>
      <w:rFonts w:eastAsiaTheme="minorEastAsia"/>
      <w:b/>
      <w:bCs/>
      <w:i/>
      <w:iCs/>
      <w:color w:val="5B9BD5" w:themeColor="accent1"/>
      <w:szCs w:val="22"/>
      <w:lang w:bidi="en-US"/>
    </w:rPr>
  </w:style>
  <w:style w:type="character" w:styleId="afc">
    <w:name w:val="Subtle Emphasis"/>
    <w:basedOn w:val="a0"/>
    <w:uiPriority w:val="19"/>
    <w:qFormat/>
    <w:rsid w:val="00B22FF2"/>
    <w:rPr>
      <w:i/>
      <w:iCs/>
      <w:color w:val="808080" w:themeColor="text1" w:themeTint="7F"/>
    </w:rPr>
  </w:style>
  <w:style w:type="character" w:styleId="afd">
    <w:name w:val="Intense Emphasis"/>
    <w:basedOn w:val="a0"/>
    <w:uiPriority w:val="21"/>
    <w:qFormat/>
    <w:rsid w:val="00B22FF2"/>
    <w:rPr>
      <w:b/>
      <w:bCs/>
      <w:i/>
      <w:iCs/>
      <w:color w:val="5B9BD5" w:themeColor="accent1"/>
    </w:rPr>
  </w:style>
  <w:style w:type="character" w:styleId="afe">
    <w:name w:val="Subtle Reference"/>
    <w:basedOn w:val="a0"/>
    <w:uiPriority w:val="31"/>
    <w:qFormat/>
    <w:rsid w:val="00B22FF2"/>
    <w:rPr>
      <w:smallCaps/>
      <w:color w:val="ED7D31" w:themeColor="accent2"/>
      <w:u w:val="single"/>
    </w:rPr>
  </w:style>
  <w:style w:type="character" w:styleId="aff">
    <w:name w:val="Intense Reference"/>
    <w:basedOn w:val="a0"/>
    <w:uiPriority w:val="32"/>
    <w:qFormat/>
    <w:rsid w:val="00B22FF2"/>
    <w:rPr>
      <w:b/>
      <w:bCs/>
      <w:smallCaps/>
      <w:color w:val="ED7D31" w:themeColor="accent2"/>
      <w:spacing w:val="5"/>
      <w:u w:val="single"/>
    </w:rPr>
  </w:style>
  <w:style w:type="character" w:styleId="aff0">
    <w:name w:val="Book Title"/>
    <w:basedOn w:val="a0"/>
    <w:uiPriority w:val="33"/>
    <w:qFormat/>
    <w:rsid w:val="00B22FF2"/>
    <w:rPr>
      <w:b/>
      <w:bCs/>
      <w:smallCap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B22FF2"/>
    <w:pPr>
      <w:outlineLvl w:val="9"/>
    </w:pPr>
  </w:style>
  <w:style w:type="character" w:styleId="aff2">
    <w:name w:val="Placeholder Text"/>
    <w:basedOn w:val="a0"/>
    <w:uiPriority w:val="99"/>
    <w:semiHidden/>
    <w:rsid w:val="00B22FF2"/>
    <w:rPr>
      <w:color w:val="808080"/>
    </w:rPr>
  </w:style>
  <w:style w:type="character" w:customStyle="1" w:styleId="af0">
    <w:name w:val="ไม่มีการเว้นระยะห่าง อักขระ"/>
    <w:basedOn w:val="a0"/>
    <w:link w:val="af"/>
    <w:uiPriority w:val="1"/>
    <w:rsid w:val="00B22FF2"/>
    <w:rPr>
      <w:rFonts w:eastAsiaTheme="minorEastAsia"/>
      <w:szCs w:val="22"/>
      <w:lang w:bidi="en-US"/>
    </w:rPr>
  </w:style>
  <w:style w:type="character" w:customStyle="1" w:styleId="fontstyle01">
    <w:name w:val="fontstyle01"/>
    <w:basedOn w:val="a0"/>
    <w:rsid w:val="00B22FF2"/>
    <w:rPr>
      <w:rFonts w:ascii="Microsoft Sans Serif" w:hAnsi="Microsoft Sans Serif" w:cs="Microsoft Sans Serif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DD1EB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semiHidden/>
    <w:unhideWhenUsed/>
    <w:qFormat/>
    <w:rsid w:val="00DD1EB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35DCE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135DCE"/>
    <w:rPr>
      <w:rFonts w:ascii="AngsanaUPC" w:eastAsia="Cordia New" w:hAnsi="AngsanaUPC" w:cs="AngsanaUPC"/>
      <w:sz w:val="32"/>
      <w:szCs w:val="32"/>
    </w:rPr>
  </w:style>
  <w:style w:type="paragraph" w:styleId="a5">
    <w:name w:val="List Paragraph"/>
    <w:basedOn w:val="a"/>
    <w:uiPriority w:val="34"/>
    <w:qFormat/>
    <w:rsid w:val="008D4C6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05D33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70DC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70DC9"/>
    <w:rPr>
      <w:rFonts w:ascii="Leelawadee" w:hAnsi="Leelawadee" w:cs="Angsana New"/>
      <w:sz w:val="18"/>
      <w:szCs w:val="22"/>
    </w:rPr>
  </w:style>
  <w:style w:type="character" w:customStyle="1" w:styleId="30">
    <w:name w:val="หัวเรื่อง 3 อักขระ"/>
    <w:basedOn w:val="a0"/>
    <w:link w:val="3"/>
    <w:semiHidden/>
    <w:rsid w:val="00DD1EBF"/>
    <w:rPr>
      <w:rFonts w:ascii="Arial" w:eastAsia="Times New Roman" w:hAnsi="Arial" w:cs="Arial"/>
      <w:b/>
      <w:bCs/>
      <w:sz w:val="26"/>
      <w:szCs w:val="26"/>
      <w:lang w:bidi="ar-SA"/>
    </w:rPr>
  </w:style>
  <w:style w:type="character" w:customStyle="1" w:styleId="40">
    <w:name w:val="หัวเรื่อง 4 อักขระ"/>
    <w:basedOn w:val="a0"/>
    <w:link w:val="4"/>
    <w:semiHidden/>
    <w:rsid w:val="00DD1EBF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a9">
    <w:name w:val="header"/>
    <w:basedOn w:val="a"/>
    <w:link w:val="aa"/>
    <w:uiPriority w:val="99"/>
    <w:unhideWhenUsed/>
    <w:rsid w:val="00F92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F92CCD"/>
  </w:style>
  <w:style w:type="paragraph" w:styleId="ab">
    <w:name w:val="footer"/>
    <w:basedOn w:val="a"/>
    <w:link w:val="ac"/>
    <w:uiPriority w:val="99"/>
    <w:unhideWhenUsed/>
    <w:rsid w:val="00F92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F92CCD"/>
  </w:style>
  <w:style w:type="table" w:styleId="ad">
    <w:name w:val="Table Grid"/>
    <w:basedOn w:val="a1"/>
    <w:uiPriority w:val="1"/>
    <w:rsid w:val="00FC67D1"/>
    <w:pPr>
      <w:spacing w:after="0" w:line="240" w:lineRule="auto"/>
    </w:pPr>
    <w:rPr>
      <w:rFonts w:eastAsiaTheme="minorEastAsia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page number"/>
    <w:basedOn w:val="a0"/>
    <w:rsid w:val="00FC6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atakien.go.t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45B90-4C32-4277-96D0-FFACFABB4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11103</Words>
  <Characters>63291</Characters>
  <Application>Microsoft Office Word</Application>
  <DocSecurity>0</DocSecurity>
  <Lines>527</Lines>
  <Paragraphs>148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2020-11-11T03:20:00Z</cp:lastPrinted>
  <dcterms:created xsi:type="dcterms:W3CDTF">2015-10-09T08:33:00Z</dcterms:created>
  <dcterms:modified xsi:type="dcterms:W3CDTF">2021-03-10T06:55:00Z</dcterms:modified>
</cp:coreProperties>
</file>